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5BF655" w14:textId="0D9ECA82" w:rsidR="005C3398" w:rsidRDefault="005C3398" w:rsidP="005C3398">
      <w:pPr>
        <w:jc w:val="right"/>
        <w:rPr>
          <w:color w:val="0070C0"/>
          <w:sz w:val="40"/>
          <w:szCs w:val="40"/>
        </w:rPr>
      </w:pPr>
      <w:r>
        <w:rPr>
          <w:noProof/>
          <w:color w:val="0070C0"/>
          <w:sz w:val="40"/>
          <w:szCs w:val="40"/>
        </w:rPr>
        <w:drawing>
          <wp:inline distT="0" distB="0" distL="0" distR="0" wp14:anchorId="1ACE172E" wp14:editId="742013A6">
            <wp:extent cx="828675" cy="1066800"/>
            <wp:effectExtent l="0" t="0" r="9525" b="0"/>
            <wp:docPr id="1426100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8675" cy="1066800"/>
                    </a:xfrm>
                    <a:prstGeom prst="rect">
                      <a:avLst/>
                    </a:prstGeom>
                    <a:noFill/>
                    <a:ln>
                      <a:noFill/>
                    </a:ln>
                  </pic:spPr>
                </pic:pic>
              </a:graphicData>
            </a:graphic>
          </wp:inline>
        </w:drawing>
      </w:r>
    </w:p>
    <w:p w14:paraId="360604AE" w14:textId="09C646FA" w:rsidR="005C3398" w:rsidRPr="00EC17A8" w:rsidRDefault="009A06B3" w:rsidP="005C3398">
      <w:pPr>
        <w:rPr>
          <w:rFonts w:ascii="Times New Roman" w:hAnsi="Times New Roman" w:cs="Times New Roman"/>
          <w:color w:val="0070C0"/>
          <w:sz w:val="32"/>
          <w:szCs w:val="32"/>
        </w:rPr>
      </w:pPr>
      <w:r>
        <w:rPr>
          <w:rFonts w:ascii="Times New Roman" w:hAnsi="Times New Roman" w:cs="Times New Roman"/>
          <w:color w:val="0070C0"/>
          <w:sz w:val="32"/>
          <w:szCs w:val="32"/>
        </w:rPr>
        <w:t>KC 200.23</w:t>
      </w:r>
      <w:bookmarkStart w:id="0" w:name="_GoBack"/>
      <w:bookmarkEnd w:id="0"/>
      <w:r w:rsidR="005C3398" w:rsidRPr="00EC17A8">
        <w:rPr>
          <w:rFonts w:ascii="Times New Roman" w:hAnsi="Times New Roman" w:cs="Times New Roman"/>
          <w:color w:val="0070C0"/>
          <w:sz w:val="32"/>
          <w:szCs w:val="32"/>
        </w:rPr>
        <w:t xml:space="preserve"> </w:t>
      </w:r>
    </w:p>
    <w:p w14:paraId="1FEE4CF9" w14:textId="21407BA2" w:rsidR="005C3398" w:rsidRPr="00EC17A8" w:rsidRDefault="005C3398" w:rsidP="005C3398">
      <w:pPr>
        <w:rPr>
          <w:rFonts w:ascii="Times New Roman" w:hAnsi="Times New Roman" w:cs="Times New Roman"/>
          <w:color w:val="0070C0"/>
          <w:sz w:val="32"/>
          <w:szCs w:val="32"/>
        </w:rPr>
      </w:pPr>
      <w:r w:rsidRPr="00EC17A8">
        <w:rPr>
          <w:rFonts w:ascii="Times New Roman" w:hAnsi="Times New Roman" w:cs="Times New Roman"/>
          <w:color w:val="0070C0"/>
          <w:sz w:val="32"/>
          <w:szCs w:val="32"/>
        </w:rPr>
        <w:t>Establishing New Programs</w:t>
      </w:r>
    </w:p>
    <w:p w14:paraId="140BA40F" w14:textId="77777777" w:rsidR="005C3398" w:rsidRPr="00EC17A8" w:rsidRDefault="005C3398" w:rsidP="005C3398">
      <w:pPr>
        <w:rPr>
          <w:rFonts w:ascii="Times New Roman" w:hAnsi="Times New Roman" w:cs="Times New Roman"/>
          <w:color w:val="0070C0"/>
          <w:sz w:val="32"/>
          <w:szCs w:val="32"/>
        </w:rPr>
      </w:pPr>
      <w:r w:rsidRPr="00EC17A8">
        <w:rPr>
          <w:rFonts w:ascii="Times New Roman" w:hAnsi="Times New Roman" w:cs="Times New Roman"/>
          <w:color w:val="0070C0"/>
          <w:sz w:val="32"/>
          <w:szCs w:val="32"/>
        </w:rPr>
        <w:t>Last Revision/Approval Date: 03/02/2023</w:t>
      </w:r>
    </w:p>
    <w:p w14:paraId="1DA17E63" w14:textId="77777777" w:rsidR="005C3398" w:rsidRPr="00EC17A8" w:rsidRDefault="005C3398" w:rsidP="005C3398">
      <w:pPr>
        <w:rPr>
          <w:rFonts w:ascii="Times New Roman" w:hAnsi="Times New Roman" w:cs="Times New Roman"/>
          <w:color w:val="000000" w:themeColor="text1"/>
          <w:sz w:val="32"/>
          <w:szCs w:val="32"/>
        </w:rPr>
      </w:pPr>
      <w:r w:rsidRPr="00EC17A8">
        <w:rPr>
          <w:rFonts w:ascii="Times New Roman" w:hAnsi="Times New Roman" w:cs="Times New Roman"/>
          <w:color w:val="000000" w:themeColor="text1"/>
          <w:sz w:val="32"/>
          <w:szCs w:val="32"/>
        </w:rPr>
        <w:t>__________________________________</w:t>
      </w:r>
    </w:p>
    <w:p w14:paraId="45B9F8F8" w14:textId="77777777" w:rsidR="008B4D0B" w:rsidRPr="008378FC" w:rsidRDefault="008B4D0B" w:rsidP="008B4D0B">
      <w:pPr>
        <w:rPr>
          <w:rFonts w:asciiTheme="majorBidi" w:hAnsiTheme="majorBidi" w:cstheme="majorBidi"/>
          <w:sz w:val="24"/>
          <w:szCs w:val="24"/>
        </w:rPr>
      </w:pPr>
      <w:r w:rsidRPr="008378FC">
        <w:rPr>
          <w:rFonts w:asciiTheme="majorBidi" w:hAnsiTheme="majorBidi" w:cstheme="majorBidi"/>
          <w:sz w:val="24"/>
          <w:szCs w:val="24"/>
        </w:rPr>
        <w:t xml:space="preserve">The process for beginning a new program for Kingdom College originates from an identified, genuine, vetted need. What is the purpose </w:t>
      </w:r>
      <w:r>
        <w:rPr>
          <w:rFonts w:asciiTheme="majorBidi" w:hAnsiTheme="majorBidi" w:cstheme="majorBidi"/>
          <w:sz w:val="24"/>
          <w:szCs w:val="24"/>
        </w:rPr>
        <w:t>of</w:t>
      </w:r>
      <w:r w:rsidRPr="008378FC">
        <w:rPr>
          <w:rFonts w:asciiTheme="majorBidi" w:hAnsiTheme="majorBidi" w:cstheme="majorBidi"/>
          <w:sz w:val="24"/>
          <w:szCs w:val="24"/>
        </w:rPr>
        <w:t xml:space="preserve"> this new program? For whom will this program serve? Who will the graduates of this program serve? The Department Chair, adjunct, </w:t>
      </w:r>
      <w:r>
        <w:rPr>
          <w:rFonts w:asciiTheme="majorBidi" w:hAnsiTheme="majorBidi" w:cstheme="majorBidi"/>
          <w:sz w:val="24"/>
          <w:szCs w:val="24"/>
        </w:rPr>
        <w:t xml:space="preserve">faculty member, or </w:t>
      </w:r>
      <w:r w:rsidRPr="008378FC">
        <w:rPr>
          <w:rFonts w:asciiTheme="majorBidi" w:hAnsiTheme="majorBidi" w:cstheme="majorBidi"/>
          <w:sz w:val="24"/>
          <w:szCs w:val="24"/>
        </w:rPr>
        <w:t>staff member may bring forth an idea that he/she believes God has led that person to bring it to the Administration’s attention. The following is an outline of the process with detailed explanations for each step:</w:t>
      </w:r>
    </w:p>
    <w:p w14:paraId="0A910CA7" w14:textId="6B0E5148" w:rsidR="008B4D0B" w:rsidRPr="008378FC" w:rsidRDefault="008B4D0B" w:rsidP="008B4D0B">
      <w:pPr>
        <w:rPr>
          <w:rFonts w:asciiTheme="majorBidi" w:hAnsiTheme="majorBidi" w:cstheme="majorBidi"/>
          <w:sz w:val="24"/>
          <w:szCs w:val="24"/>
        </w:rPr>
      </w:pPr>
      <w:r w:rsidRPr="008378FC">
        <w:rPr>
          <w:rFonts w:asciiTheme="majorBidi" w:hAnsiTheme="majorBidi" w:cstheme="majorBidi"/>
          <w:sz w:val="24"/>
          <w:szCs w:val="24"/>
        </w:rPr>
        <w:t xml:space="preserve">(1) </w:t>
      </w:r>
      <w:r w:rsidRPr="008378FC">
        <w:rPr>
          <w:rFonts w:asciiTheme="majorBidi" w:hAnsiTheme="majorBidi" w:cstheme="majorBidi"/>
          <w:b/>
          <w:sz w:val="24"/>
          <w:szCs w:val="24"/>
          <w:u w:val="single"/>
        </w:rPr>
        <w:t xml:space="preserve">The </w:t>
      </w:r>
      <w:r w:rsidR="004C4866">
        <w:rPr>
          <w:rFonts w:asciiTheme="majorBidi" w:hAnsiTheme="majorBidi" w:cstheme="majorBidi"/>
          <w:b/>
          <w:sz w:val="24"/>
          <w:szCs w:val="24"/>
          <w:u w:val="single"/>
        </w:rPr>
        <w:t>N</w:t>
      </w:r>
      <w:r w:rsidRPr="008378FC">
        <w:rPr>
          <w:rFonts w:asciiTheme="majorBidi" w:hAnsiTheme="majorBidi" w:cstheme="majorBidi"/>
          <w:b/>
          <w:sz w:val="24"/>
          <w:szCs w:val="24"/>
          <w:u w:val="single"/>
        </w:rPr>
        <w:t>eed:</w:t>
      </w:r>
      <w:r w:rsidRPr="008378FC">
        <w:rPr>
          <w:rFonts w:asciiTheme="majorBidi" w:hAnsiTheme="majorBidi" w:cstheme="majorBidi"/>
          <w:sz w:val="24"/>
          <w:szCs w:val="24"/>
        </w:rPr>
        <w:t xml:space="preserve"> Someone, i.e., Department Chair, Adjunct, Staff, </w:t>
      </w:r>
      <w:r>
        <w:rPr>
          <w:rFonts w:asciiTheme="majorBidi" w:hAnsiTheme="majorBidi" w:cstheme="majorBidi"/>
          <w:sz w:val="24"/>
          <w:szCs w:val="24"/>
        </w:rPr>
        <w:t xml:space="preserve">or </w:t>
      </w:r>
      <w:r w:rsidRPr="008378FC">
        <w:rPr>
          <w:rFonts w:asciiTheme="majorBidi" w:hAnsiTheme="majorBidi" w:cstheme="majorBidi"/>
          <w:sz w:val="24"/>
          <w:szCs w:val="24"/>
        </w:rPr>
        <w:t xml:space="preserve">Community person invested in the mission and vision of Kingdom College, can bring forth the defined need for this program.  The defined need should demonstrate that the graduates of this program would have an audience that they could possibly serve because of the existing need. Example: Certification for Crisis and Disaster Workers – Because of the potential threats of tornadoes, hurricanes, shootings, </w:t>
      </w:r>
      <w:r>
        <w:rPr>
          <w:rFonts w:asciiTheme="majorBidi" w:hAnsiTheme="majorBidi" w:cstheme="majorBidi"/>
          <w:sz w:val="24"/>
          <w:szCs w:val="24"/>
        </w:rPr>
        <w:t xml:space="preserve">and other forms of disasters and </w:t>
      </w:r>
      <w:r w:rsidRPr="008378FC">
        <w:rPr>
          <w:rFonts w:asciiTheme="majorBidi" w:hAnsiTheme="majorBidi" w:cstheme="majorBidi"/>
          <w:sz w:val="24"/>
          <w:szCs w:val="24"/>
        </w:rPr>
        <w:t xml:space="preserve">crises, the need to be able to help sustain a community is great, and the needs are growing culturally and spiritually. The person bringing forth this new program concept can bring pertinent resource materials, statistics, </w:t>
      </w:r>
      <w:r>
        <w:rPr>
          <w:rFonts w:asciiTheme="majorBidi" w:hAnsiTheme="majorBidi" w:cstheme="majorBidi"/>
          <w:sz w:val="24"/>
          <w:szCs w:val="24"/>
        </w:rPr>
        <w:t xml:space="preserve">and research that they see as valuable </w:t>
      </w:r>
      <w:r w:rsidRPr="008378FC">
        <w:rPr>
          <w:rFonts w:asciiTheme="majorBidi" w:hAnsiTheme="majorBidi" w:cstheme="majorBidi"/>
          <w:sz w:val="24"/>
          <w:szCs w:val="24"/>
        </w:rPr>
        <w:t xml:space="preserve">to establish a clear need and a clear purpose for this program. Community surveys can be utilized; community awareness group meetings could be used to gather information that would support the need for this program. </w:t>
      </w:r>
    </w:p>
    <w:p w14:paraId="799F0BE0" w14:textId="77777777" w:rsidR="008B4D0B" w:rsidRPr="008378FC" w:rsidRDefault="008B4D0B" w:rsidP="008B4D0B">
      <w:pPr>
        <w:rPr>
          <w:rFonts w:asciiTheme="majorBidi" w:hAnsiTheme="majorBidi" w:cstheme="majorBidi"/>
          <w:sz w:val="24"/>
          <w:szCs w:val="24"/>
        </w:rPr>
      </w:pPr>
      <w:r w:rsidRPr="008378FC">
        <w:rPr>
          <w:rFonts w:asciiTheme="majorBidi" w:hAnsiTheme="majorBidi" w:cstheme="majorBidi"/>
          <w:sz w:val="24"/>
          <w:szCs w:val="24"/>
        </w:rPr>
        <w:t xml:space="preserve">(2)   </w:t>
      </w:r>
      <w:r w:rsidRPr="008378FC">
        <w:rPr>
          <w:rFonts w:asciiTheme="majorBidi" w:hAnsiTheme="majorBidi" w:cstheme="majorBidi"/>
          <w:b/>
          <w:sz w:val="24"/>
          <w:szCs w:val="24"/>
          <w:u w:val="single"/>
        </w:rPr>
        <w:t>Procedures</w:t>
      </w:r>
      <w:r w:rsidRPr="008378FC">
        <w:rPr>
          <w:rFonts w:asciiTheme="majorBidi" w:hAnsiTheme="majorBidi" w:cstheme="majorBidi"/>
          <w:sz w:val="24"/>
          <w:szCs w:val="24"/>
        </w:rPr>
        <w:t xml:space="preserve">: </w:t>
      </w:r>
    </w:p>
    <w:p w14:paraId="65978CD4" w14:textId="50431A38" w:rsidR="008B4D0B" w:rsidRPr="008378FC" w:rsidRDefault="008B4D0B" w:rsidP="008B4D0B">
      <w:pPr>
        <w:ind w:firstLine="720"/>
        <w:rPr>
          <w:rFonts w:asciiTheme="majorBidi" w:hAnsiTheme="majorBidi" w:cstheme="majorBidi"/>
          <w:sz w:val="24"/>
          <w:szCs w:val="24"/>
        </w:rPr>
      </w:pPr>
      <w:r w:rsidRPr="008378FC">
        <w:rPr>
          <w:rFonts w:asciiTheme="majorBidi" w:hAnsiTheme="majorBidi" w:cstheme="majorBidi"/>
          <w:sz w:val="24"/>
          <w:szCs w:val="24"/>
        </w:rPr>
        <w:t>a. Curriculum: If the Administration of Kingdom College is convinced of the need for this program, then the program would</w:t>
      </w:r>
      <w:r w:rsidR="009277F4">
        <w:rPr>
          <w:rFonts w:asciiTheme="majorBidi" w:hAnsiTheme="majorBidi" w:cstheme="majorBidi"/>
          <w:sz w:val="24"/>
          <w:szCs w:val="24"/>
        </w:rPr>
        <w:t xml:space="preserve"> be given to the covering Department</w:t>
      </w:r>
      <w:r w:rsidRPr="008378FC">
        <w:rPr>
          <w:rFonts w:asciiTheme="majorBidi" w:hAnsiTheme="majorBidi" w:cstheme="majorBidi"/>
          <w:sz w:val="24"/>
          <w:szCs w:val="24"/>
        </w:rPr>
        <w:t xml:space="preserve"> for</w:t>
      </w:r>
      <w:r>
        <w:rPr>
          <w:rFonts w:asciiTheme="majorBidi" w:hAnsiTheme="majorBidi" w:cstheme="majorBidi"/>
          <w:sz w:val="24"/>
          <w:szCs w:val="24"/>
        </w:rPr>
        <w:t xml:space="preserve"> </w:t>
      </w:r>
      <w:r w:rsidRPr="008378FC">
        <w:rPr>
          <w:rFonts w:asciiTheme="majorBidi" w:hAnsiTheme="majorBidi" w:cstheme="majorBidi"/>
          <w:sz w:val="24"/>
          <w:szCs w:val="24"/>
        </w:rPr>
        <w:t>the program, Biblical Studies, Counseling or Psychology. At that time</w:t>
      </w:r>
      <w:r>
        <w:rPr>
          <w:rFonts w:asciiTheme="majorBidi" w:hAnsiTheme="majorBidi" w:cstheme="majorBidi"/>
          <w:sz w:val="24"/>
          <w:szCs w:val="24"/>
        </w:rPr>
        <w:t>,</w:t>
      </w:r>
      <w:r w:rsidRPr="008378FC">
        <w:rPr>
          <w:rFonts w:asciiTheme="majorBidi" w:hAnsiTheme="majorBidi" w:cstheme="majorBidi"/>
          <w:sz w:val="24"/>
          <w:szCs w:val="24"/>
        </w:rPr>
        <w:t xml:space="preserve"> the Department Chair and faculty, under the supervision of the Chief Academic Officer, would develop the curriculum for the new program. Appropriate personnel, i.e., </w:t>
      </w:r>
      <w:r>
        <w:rPr>
          <w:rFonts w:asciiTheme="majorBidi" w:hAnsiTheme="majorBidi" w:cstheme="majorBidi"/>
          <w:sz w:val="24"/>
          <w:szCs w:val="24"/>
        </w:rPr>
        <w:t xml:space="preserve">the Board of Directors and the </w:t>
      </w:r>
      <w:r w:rsidRPr="008378FC">
        <w:rPr>
          <w:rFonts w:asciiTheme="majorBidi" w:hAnsiTheme="majorBidi" w:cstheme="majorBidi"/>
          <w:sz w:val="24"/>
          <w:szCs w:val="24"/>
        </w:rPr>
        <w:t xml:space="preserve">President, would be given a chance to review information concerning this new program with adequate time to comment </w:t>
      </w:r>
      <w:r w:rsidRPr="008378FC">
        <w:rPr>
          <w:rFonts w:asciiTheme="majorBidi" w:hAnsiTheme="majorBidi" w:cstheme="majorBidi"/>
          <w:sz w:val="24"/>
          <w:szCs w:val="24"/>
        </w:rPr>
        <w:lastRenderedPageBreak/>
        <w:t xml:space="preserve">about the potential need of the program or present questions regarding the potential addition of the program. </w:t>
      </w:r>
    </w:p>
    <w:p w14:paraId="020295FC" w14:textId="7A75CF95" w:rsidR="008B4D0B" w:rsidRPr="008378FC" w:rsidRDefault="008B4D0B" w:rsidP="008B4D0B">
      <w:pPr>
        <w:ind w:firstLine="720"/>
        <w:rPr>
          <w:rFonts w:asciiTheme="majorBidi" w:hAnsiTheme="majorBidi" w:cstheme="majorBidi"/>
          <w:sz w:val="24"/>
          <w:szCs w:val="24"/>
        </w:rPr>
      </w:pPr>
      <w:r w:rsidRPr="008378FC">
        <w:rPr>
          <w:rFonts w:asciiTheme="majorBidi" w:hAnsiTheme="majorBidi" w:cstheme="majorBidi"/>
          <w:sz w:val="24"/>
          <w:szCs w:val="24"/>
        </w:rPr>
        <w:t>b. Admissions: The Registrar would research and determine the specific requirements for entrance into this program with input from th</w:t>
      </w:r>
      <w:r w:rsidR="009277F4">
        <w:rPr>
          <w:rFonts w:asciiTheme="majorBidi" w:hAnsiTheme="majorBidi" w:cstheme="majorBidi"/>
          <w:sz w:val="24"/>
          <w:szCs w:val="24"/>
        </w:rPr>
        <w:t>e Department Chair of the Department</w:t>
      </w:r>
      <w:r w:rsidRPr="008378FC">
        <w:rPr>
          <w:rFonts w:asciiTheme="majorBidi" w:hAnsiTheme="majorBidi" w:cstheme="majorBidi"/>
          <w:sz w:val="24"/>
          <w:szCs w:val="24"/>
        </w:rPr>
        <w:t xml:space="preserve"> under which the program is covered. The Registrar would collaborate with the Department Chair to determine documentation and academic requirements for the program. </w:t>
      </w:r>
    </w:p>
    <w:p w14:paraId="3840866A" w14:textId="77777777" w:rsidR="008B4D0B" w:rsidRPr="008378FC" w:rsidRDefault="008B4D0B" w:rsidP="008B4D0B">
      <w:pPr>
        <w:ind w:firstLine="720"/>
        <w:rPr>
          <w:rFonts w:asciiTheme="majorBidi" w:hAnsiTheme="majorBidi" w:cstheme="majorBidi"/>
          <w:sz w:val="24"/>
          <w:szCs w:val="24"/>
        </w:rPr>
      </w:pPr>
      <w:r w:rsidRPr="008378FC">
        <w:rPr>
          <w:rFonts w:asciiTheme="majorBidi" w:hAnsiTheme="majorBidi" w:cstheme="majorBidi"/>
          <w:sz w:val="24"/>
          <w:szCs w:val="24"/>
        </w:rPr>
        <w:t>c. Permissions: After the appropriate curriculum is established and the requirements for this program are established, this information would be forwarded to the section for Private School Licensure Division of The Alabama Community College System</w:t>
      </w:r>
      <w:r>
        <w:rPr>
          <w:rFonts w:asciiTheme="majorBidi" w:hAnsiTheme="majorBidi" w:cstheme="majorBidi"/>
          <w:sz w:val="24"/>
          <w:szCs w:val="24"/>
        </w:rPr>
        <w:t xml:space="preserve"> </w:t>
      </w:r>
      <w:r w:rsidRPr="008378FC">
        <w:rPr>
          <w:rFonts w:asciiTheme="majorBidi" w:hAnsiTheme="majorBidi" w:cstheme="majorBidi"/>
          <w:sz w:val="24"/>
          <w:szCs w:val="24"/>
        </w:rPr>
        <w:t>for approval</w:t>
      </w:r>
      <w:r>
        <w:rPr>
          <w:rFonts w:asciiTheme="majorBidi" w:hAnsiTheme="majorBidi" w:cstheme="majorBidi"/>
          <w:sz w:val="24"/>
          <w:szCs w:val="24"/>
        </w:rPr>
        <w:t>,</w:t>
      </w:r>
      <w:r w:rsidRPr="008378FC">
        <w:rPr>
          <w:rFonts w:asciiTheme="majorBidi" w:hAnsiTheme="majorBidi" w:cstheme="majorBidi"/>
          <w:sz w:val="24"/>
          <w:szCs w:val="24"/>
        </w:rPr>
        <w:t xml:space="preserve"> as well as the Veterans Administration.</w:t>
      </w:r>
    </w:p>
    <w:p w14:paraId="407514B5" w14:textId="1E716E3F" w:rsidR="00D954B5" w:rsidRPr="008378FC" w:rsidRDefault="008B4D0B" w:rsidP="008B4D0B">
      <w:pPr>
        <w:rPr>
          <w:rFonts w:asciiTheme="majorBidi" w:hAnsiTheme="majorBidi" w:cstheme="majorBidi"/>
          <w:sz w:val="24"/>
          <w:szCs w:val="24"/>
        </w:rPr>
      </w:pPr>
      <w:r w:rsidRPr="008378FC">
        <w:rPr>
          <w:rFonts w:asciiTheme="majorBidi" w:hAnsiTheme="majorBidi" w:cstheme="majorBidi"/>
          <w:sz w:val="24"/>
          <w:szCs w:val="24"/>
        </w:rPr>
        <w:t>d. Marketing: After approval from The Private School Licensure Division of The Alabama Community College System and The Veteran’s Affairs approvals, the program will be advertised and students recruited.</w:t>
      </w:r>
    </w:p>
    <w:sectPr w:rsidR="00D954B5" w:rsidRPr="008378F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EB7677" w14:textId="77777777" w:rsidR="00DB1F8C" w:rsidRDefault="00DB1F8C" w:rsidP="00D954B5">
      <w:pPr>
        <w:spacing w:after="0" w:line="240" w:lineRule="auto"/>
      </w:pPr>
      <w:r>
        <w:separator/>
      </w:r>
    </w:p>
  </w:endnote>
  <w:endnote w:type="continuationSeparator" w:id="0">
    <w:p w14:paraId="70DC1552" w14:textId="77777777" w:rsidR="00DB1F8C" w:rsidRDefault="00DB1F8C" w:rsidP="00D95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669142"/>
      <w:docPartObj>
        <w:docPartGallery w:val="Page Numbers (Bottom of Page)"/>
        <w:docPartUnique/>
      </w:docPartObj>
    </w:sdtPr>
    <w:sdtEndPr>
      <w:rPr>
        <w:noProof/>
      </w:rPr>
    </w:sdtEndPr>
    <w:sdtContent>
      <w:p w14:paraId="74472978" w14:textId="77777777" w:rsidR="00D954B5" w:rsidRDefault="00D954B5">
        <w:pPr>
          <w:pStyle w:val="Footer"/>
          <w:jc w:val="right"/>
        </w:pPr>
        <w:r>
          <w:fldChar w:fldCharType="begin"/>
        </w:r>
        <w:r>
          <w:instrText xml:space="preserve"> PAGE   \* MERGEFORMAT </w:instrText>
        </w:r>
        <w:r>
          <w:fldChar w:fldCharType="separate"/>
        </w:r>
        <w:r w:rsidR="009A06B3">
          <w:rPr>
            <w:noProof/>
          </w:rPr>
          <w:t>1</w:t>
        </w:r>
        <w:r>
          <w:rPr>
            <w:noProof/>
          </w:rPr>
          <w:fldChar w:fldCharType="end"/>
        </w:r>
      </w:p>
    </w:sdtContent>
  </w:sdt>
  <w:p w14:paraId="690EC9A4" w14:textId="77777777" w:rsidR="00D954B5" w:rsidRDefault="00D954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4C3886" w14:textId="77777777" w:rsidR="00DB1F8C" w:rsidRDefault="00DB1F8C" w:rsidP="00D954B5">
      <w:pPr>
        <w:spacing w:after="0" w:line="240" w:lineRule="auto"/>
      </w:pPr>
      <w:r>
        <w:separator/>
      </w:r>
    </w:p>
  </w:footnote>
  <w:footnote w:type="continuationSeparator" w:id="0">
    <w:p w14:paraId="3F80F822" w14:textId="77777777" w:rsidR="00DB1F8C" w:rsidRDefault="00DB1F8C" w:rsidP="00D954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899"/>
    <w:rsid w:val="000F53BF"/>
    <w:rsid w:val="0010220F"/>
    <w:rsid w:val="00395899"/>
    <w:rsid w:val="004A7936"/>
    <w:rsid w:val="004C4866"/>
    <w:rsid w:val="00542CE2"/>
    <w:rsid w:val="005C3398"/>
    <w:rsid w:val="008378FC"/>
    <w:rsid w:val="008B4D0B"/>
    <w:rsid w:val="009277F4"/>
    <w:rsid w:val="009A06B3"/>
    <w:rsid w:val="00A32DE6"/>
    <w:rsid w:val="00B949A0"/>
    <w:rsid w:val="00BA7186"/>
    <w:rsid w:val="00BB1D6E"/>
    <w:rsid w:val="00C04C43"/>
    <w:rsid w:val="00D352CD"/>
    <w:rsid w:val="00D954B5"/>
    <w:rsid w:val="00DB1F8C"/>
    <w:rsid w:val="00E203D8"/>
    <w:rsid w:val="00E21FD2"/>
    <w:rsid w:val="00EC17A8"/>
    <w:rsid w:val="00ED51F2"/>
    <w:rsid w:val="00FC26E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E65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54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4B5"/>
  </w:style>
  <w:style w:type="paragraph" w:styleId="Footer">
    <w:name w:val="footer"/>
    <w:basedOn w:val="Normal"/>
    <w:link w:val="FooterChar"/>
    <w:uiPriority w:val="99"/>
    <w:unhideWhenUsed/>
    <w:rsid w:val="00D954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4B5"/>
  </w:style>
  <w:style w:type="paragraph" w:styleId="BalloonText">
    <w:name w:val="Balloon Text"/>
    <w:basedOn w:val="Normal"/>
    <w:link w:val="BalloonTextChar"/>
    <w:uiPriority w:val="99"/>
    <w:semiHidden/>
    <w:unhideWhenUsed/>
    <w:rsid w:val="009277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7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54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4B5"/>
  </w:style>
  <w:style w:type="paragraph" w:styleId="Footer">
    <w:name w:val="footer"/>
    <w:basedOn w:val="Normal"/>
    <w:link w:val="FooterChar"/>
    <w:uiPriority w:val="99"/>
    <w:unhideWhenUsed/>
    <w:rsid w:val="00D954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4B5"/>
  </w:style>
  <w:style w:type="paragraph" w:styleId="BalloonText">
    <w:name w:val="Balloon Text"/>
    <w:basedOn w:val="Normal"/>
    <w:link w:val="BalloonTextChar"/>
    <w:uiPriority w:val="99"/>
    <w:semiHidden/>
    <w:unhideWhenUsed/>
    <w:rsid w:val="009277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7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81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LW5</dc:creator>
  <cp:lastModifiedBy>LW5</cp:lastModifiedBy>
  <cp:revision>8</cp:revision>
  <dcterms:created xsi:type="dcterms:W3CDTF">2023-04-20T21:54:00Z</dcterms:created>
  <dcterms:modified xsi:type="dcterms:W3CDTF">2025-07-22T18:14:00Z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3ecff71fa444858216285e6e81284fdfc3d8d79822da7f2badc1872ba1b71a24</vt:lpwstr>
  </property>
</Properties>
</file>