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69AFB"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16645D09" w14:textId="77777777" w:rsidR="006633C7" w:rsidRDefault="006633C7" w:rsidP="006633C7">
      <w:pPr>
        <w:pStyle w:val="Heading1"/>
        <w:spacing w:before="0" w:line="240" w:lineRule="auto"/>
        <w:rPr>
          <w:rFonts w:ascii="Times New Roman" w:eastAsia="Verdana" w:hAnsi="Times New Roman" w:cs="Times New Roman"/>
          <w:color w:val="auto"/>
        </w:rPr>
      </w:pPr>
    </w:p>
    <w:p w14:paraId="2351F18C" w14:textId="77777777" w:rsidR="004A78CB" w:rsidRPr="00C4139D" w:rsidRDefault="004A78CB" w:rsidP="004A78CB">
      <w:pPr>
        <w:keepNext/>
        <w:keepLines/>
        <w:spacing w:after="0" w:line="360" w:lineRule="auto"/>
        <w:jc w:val="right"/>
        <w:outlineLvl w:val="0"/>
        <w:rPr>
          <w:rFonts w:ascii="Times New Roman" w:eastAsiaTheme="majorEastAsia" w:hAnsi="Times New Roman" w:cs="Times New Roman"/>
          <w:color w:val="1F497D" w:themeColor="text2"/>
          <w:sz w:val="32"/>
          <w:szCs w:val="32"/>
        </w:rPr>
      </w:pPr>
      <w:r w:rsidRPr="00C4139D">
        <w:rPr>
          <w:rFonts w:asciiTheme="majorHAnsi" w:eastAsiaTheme="majorEastAsia" w:hAnsiTheme="majorHAnsi" w:cstheme="majorBidi"/>
          <w:noProof/>
          <w:color w:val="0070C0"/>
          <w:sz w:val="32"/>
          <w:szCs w:val="32"/>
        </w:rPr>
        <w:drawing>
          <wp:inline distT="0" distB="0" distL="0" distR="0" wp14:anchorId="2B70F993" wp14:editId="282336EC">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p w14:paraId="19AC4215" w14:textId="40361D66" w:rsidR="004A78CB" w:rsidRPr="00C4139D" w:rsidRDefault="004A78CB" w:rsidP="004A78CB">
      <w:pPr>
        <w:rPr>
          <w:rFonts w:ascii="Times New Roman" w:eastAsia="Calibri" w:hAnsi="Times New Roman" w:cs="Times New Roman"/>
          <w:b/>
          <w:bCs/>
          <w:color w:val="0070C0"/>
          <w:sz w:val="32"/>
          <w:szCs w:val="32"/>
        </w:rPr>
      </w:pPr>
      <w:r w:rsidRPr="00C4139D">
        <w:rPr>
          <w:rFonts w:ascii="Times New Roman" w:eastAsia="Calibri" w:hAnsi="Times New Roman" w:cs="Times New Roman"/>
          <w:b/>
          <w:bCs/>
          <w:color w:val="0070C0"/>
          <w:sz w:val="32"/>
          <w:szCs w:val="32"/>
        </w:rPr>
        <w:t xml:space="preserve">KC </w:t>
      </w:r>
      <w:r w:rsidR="00B31C85">
        <w:rPr>
          <w:rFonts w:ascii="Times New Roman" w:eastAsia="Calibri" w:hAnsi="Times New Roman" w:cs="Times New Roman"/>
          <w:b/>
          <w:bCs/>
          <w:color w:val="0070C0"/>
          <w:sz w:val="32"/>
          <w:szCs w:val="32"/>
        </w:rPr>
        <w:t>200.27</w:t>
      </w:r>
      <w:bookmarkStart w:id="3" w:name="_GoBack"/>
      <w:bookmarkEnd w:id="3"/>
    </w:p>
    <w:p w14:paraId="1937CDF6" w14:textId="7DFF4143" w:rsidR="006045B3" w:rsidRPr="00C4139D" w:rsidRDefault="006045B3" w:rsidP="004A78CB">
      <w:pPr>
        <w:rPr>
          <w:rFonts w:ascii="Times New Roman" w:eastAsia="Calibri" w:hAnsi="Times New Roman" w:cs="Times New Roman"/>
          <w:b/>
          <w:bCs/>
          <w:color w:val="0070C0"/>
          <w:sz w:val="32"/>
          <w:szCs w:val="32"/>
        </w:rPr>
      </w:pPr>
      <w:r w:rsidRPr="00C4139D">
        <w:rPr>
          <w:rFonts w:ascii="Times New Roman" w:eastAsia="Calibri" w:hAnsi="Times New Roman" w:cs="Times New Roman"/>
          <w:b/>
          <w:bCs/>
          <w:color w:val="0070C0"/>
          <w:sz w:val="32"/>
          <w:szCs w:val="32"/>
        </w:rPr>
        <w:t xml:space="preserve">STUDENT SERVICES </w:t>
      </w:r>
    </w:p>
    <w:p w14:paraId="3A04F80B" w14:textId="0A96F8D3" w:rsidR="006045B3" w:rsidRPr="00C4139D" w:rsidRDefault="006045B3" w:rsidP="004A78CB">
      <w:pPr>
        <w:rPr>
          <w:rFonts w:ascii="Times New Roman" w:eastAsia="Calibri" w:hAnsi="Times New Roman" w:cs="Times New Roman"/>
          <w:b/>
          <w:bCs/>
          <w:color w:val="0070C0"/>
          <w:sz w:val="32"/>
          <w:szCs w:val="32"/>
        </w:rPr>
      </w:pPr>
      <w:r w:rsidRPr="00C4139D">
        <w:rPr>
          <w:rFonts w:ascii="Times New Roman" w:eastAsia="Calibri" w:hAnsi="Times New Roman" w:cs="Times New Roman"/>
          <w:b/>
          <w:bCs/>
          <w:color w:val="0070C0"/>
          <w:sz w:val="32"/>
          <w:szCs w:val="32"/>
        </w:rPr>
        <w:t>Last Revision/Approval Date 03/02/2023</w:t>
      </w:r>
    </w:p>
    <w:p w14:paraId="006FD847" w14:textId="4F88BCAA" w:rsidR="004A78CB" w:rsidRPr="00C4139D" w:rsidRDefault="006045B3" w:rsidP="004A78CB">
      <w:pPr>
        <w:rPr>
          <w:rFonts w:ascii="Times New Roman" w:eastAsia="Calibri" w:hAnsi="Times New Roman" w:cs="Times New Roman"/>
          <w:b/>
          <w:bCs/>
          <w:color w:val="000000" w:themeColor="text1"/>
          <w:sz w:val="32"/>
          <w:szCs w:val="32"/>
        </w:rPr>
      </w:pPr>
      <w:r w:rsidRPr="00C4139D">
        <w:rPr>
          <w:rFonts w:ascii="Times New Roman" w:eastAsia="Calibri" w:hAnsi="Times New Roman" w:cs="Times New Roman"/>
          <w:b/>
          <w:bCs/>
          <w:color w:val="000000" w:themeColor="text1"/>
          <w:sz w:val="32"/>
          <w:szCs w:val="32"/>
        </w:rPr>
        <w:t>___________________________________________</w:t>
      </w:r>
    </w:p>
    <w:bookmarkEnd w:id="0"/>
    <w:bookmarkEnd w:id="1"/>
    <w:bookmarkEnd w:id="2"/>
    <w:p w14:paraId="5DC8DB8E" w14:textId="77777777" w:rsidR="00F2208A" w:rsidRPr="00540172" w:rsidRDefault="00F2208A" w:rsidP="0082095C">
      <w:pPr>
        <w:rPr>
          <w:rFonts w:ascii="Times New Roman" w:hAnsi="Times New Roman" w:cs="Times New Roman"/>
          <w:sz w:val="24"/>
          <w:szCs w:val="24"/>
        </w:rPr>
      </w:pPr>
      <w:r w:rsidRPr="00540172">
        <w:rPr>
          <w:rFonts w:ascii="Times New Roman" w:hAnsi="Times New Roman" w:cs="Times New Roman"/>
          <w:sz w:val="24"/>
          <w:szCs w:val="24"/>
        </w:rPr>
        <w:t>The Director of Enrollment and Student Services is responsible for Student Services, which include the following:</w:t>
      </w:r>
    </w:p>
    <w:p w14:paraId="1C47E60C" w14:textId="12BC9EE8" w:rsidR="006045B3" w:rsidRPr="00811E7B" w:rsidRDefault="00F2208A" w:rsidP="00811E7B">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bookmarkStart w:id="4" w:name="m_-444224342905901219__Toc127189405"/>
      <w:bookmarkEnd w:id="4"/>
    </w:p>
    <w:p w14:paraId="3D815D91" w14:textId="77777777" w:rsidR="00F2208A" w:rsidRDefault="00F2208A" w:rsidP="00F2208A">
      <w:pPr>
        <w:shd w:val="clear" w:color="auto" w:fill="FFFFFF"/>
        <w:spacing w:after="0" w:line="240" w:lineRule="auto"/>
        <w:outlineLvl w:val="0"/>
        <w:rPr>
          <w:rFonts w:ascii="Times New Roman" w:eastAsia="Times New Roman" w:hAnsi="Times New Roman" w:cs="Times New Roman"/>
          <w:kern w:val="36"/>
          <w:sz w:val="24"/>
          <w:szCs w:val="24"/>
        </w:rPr>
      </w:pPr>
      <w:bookmarkStart w:id="5" w:name="m_-444224342905901219__Toc127189406"/>
      <w:bookmarkStart w:id="6" w:name="m_-444224342905901219__Toc86832236"/>
      <w:bookmarkStart w:id="7" w:name="m_-444224342905901219__Toc526328751"/>
      <w:bookmarkEnd w:id="5"/>
      <w:bookmarkEnd w:id="6"/>
      <w:r w:rsidRPr="00540172">
        <w:rPr>
          <w:rFonts w:ascii="Times New Roman" w:eastAsia="Times New Roman" w:hAnsi="Times New Roman" w:cs="Times New Roman"/>
          <w:kern w:val="36"/>
          <w:sz w:val="24"/>
          <w:szCs w:val="24"/>
        </w:rPr>
        <w:t>ADMISSIONS</w:t>
      </w:r>
      <w:bookmarkEnd w:id="7"/>
    </w:p>
    <w:p w14:paraId="3FC5BE96" w14:textId="77777777" w:rsidR="006045B3" w:rsidRPr="00540172" w:rsidRDefault="006045B3" w:rsidP="00F2208A">
      <w:pPr>
        <w:shd w:val="clear" w:color="auto" w:fill="FFFFFF"/>
        <w:spacing w:after="0" w:line="240" w:lineRule="auto"/>
        <w:outlineLvl w:val="0"/>
        <w:rPr>
          <w:rFonts w:ascii="Times New Roman" w:eastAsia="Times New Roman" w:hAnsi="Times New Roman" w:cs="Times New Roman"/>
          <w:b/>
          <w:bCs/>
          <w:color w:val="365F91"/>
          <w:kern w:val="36"/>
          <w:sz w:val="24"/>
          <w:szCs w:val="24"/>
        </w:rPr>
      </w:pPr>
    </w:p>
    <w:p w14:paraId="26EF4A8F" w14:textId="72C2FF69"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Kingdom College operates under an admission philosophy that welcomes students </w:t>
      </w:r>
      <w:r w:rsidR="00C4139D">
        <w:rPr>
          <w:rFonts w:ascii="Times New Roman" w:eastAsia="Times New Roman" w:hAnsi="Times New Roman" w:cs="Times New Roman"/>
          <w:color w:val="222222"/>
          <w:sz w:val="24"/>
          <w:szCs w:val="24"/>
        </w:rPr>
        <w:t>with</w:t>
      </w:r>
      <w:r w:rsidRPr="00540172">
        <w:rPr>
          <w:rFonts w:ascii="Times New Roman" w:eastAsia="Times New Roman" w:hAnsi="Times New Roman" w:cs="Times New Roman"/>
          <w:color w:val="222222"/>
          <w:sz w:val="24"/>
          <w:szCs w:val="24"/>
        </w:rPr>
        <w:t xml:space="preserve"> the aptitude for future academic success into an intentional Christian community. The Office of Admissions operates under standards and </w:t>
      </w:r>
      <w:proofErr w:type="gramStart"/>
      <w:r w:rsidRPr="00540172">
        <w:rPr>
          <w:rFonts w:ascii="Times New Roman" w:eastAsia="Times New Roman" w:hAnsi="Times New Roman" w:cs="Times New Roman"/>
          <w:color w:val="222222"/>
          <w:sz w:val="24"/>
          <w:szCs w:val="24"/>
        </w:rPr>
        <w:t xml:space="preserve">policies developed by the administration and faculty and </w:t>
      </w:r>
      <w:r w:rsidR="00C4139D">
        <w:rPr>
          <w:rFonts w:ascii="Times New Roman" w:eastAsia="Times New Roman" w:hAnsi="Times New Roman" w:cs="Times New Roman"/>
          <w:color w:val="222222"/>
          <w:sz w:val="24"/>
          <w:szCs w:val="24"/>
        </w:rPr>
        <w:t>considers</w:t>
      </w:r>
      <w:proofErr w:type="gramEnd"/>
      <w:r w:rsidRPr="00540172">
        <w:rPr>
          <w:rFonts w:ascii="Times New Roman" w:eastAsia="Times New Roman" w:hAnsi="Times New Roman" w:cs="Times New Roman"/>
          <w:color w:val="222222"/>
          <w:sz w:val="24"/>
          <w:szCs w:val="24"/>
        </w:rPr>
        <w:t xml:space="preserve"> a student for admission based on academic aptitude, preparedness, integrity, maturity, and motivation. </w:t>
      </w:r>
    </w:p>
    <w:p w14:paraId="450C2358"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Kingdom College does not unlawfully discriminate on the basis of race, color, national origin, religion, sex, age, disability, genetic information, or veteran status in admission to or access to </w:t>
      </w:r>
      <w:proofErr w:type="gramStart"/>
      <w:r w:rsidRPr="00540172">
        <w:rPr>
          <w:rFonts w:ascii="Times New Roman" w:eastAsia="Times New Roman" w:hAnsi="Times New Roman" w:cs="Times New Roman"/>
          <w:color w:val="222222"/>
          <w:sz w:val="24"/>
          <w:szCs w:val="24"/>
        </w:rPr>
        <w:t>the</w:t>
      </w:r>
      <w:proofErr w:type="gramEnd"/>
      <w:r w:rsidRPr="00540172">
        <w:rPr>
          <w:rFonts w:ascii="Times New Roman" w:eastAsia="Times New Roman" w:hAnsi="Times New Roman" w:cs="Times New Roman"/>
          <w:color w:val="222222"/>
          <w:sz w:val="24"/>
          <w:szCs w:val="24"/>
        </w:rPr>
        <w:t xml:space="preserve"> programs within the College.</w:t>
      </w:r>
    </w:p>
    <w:p w14:paraId="7DB4C72C"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1B49EBE2"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8" w:name="m_-444224342905901219__Toc127189407"/>
      <w:bookmarkStart w:id="9" w:name="m_-444224342905901219__Toc93402728"/>
      <w:bookmarkStart w:id="10" w:name="m_-444224342905901219__Toc86832237"/>
      <w:bookmarkStart w:id="11" w:name="m_-444224342905901219__Toc526328752"/>
      <w:bookmarkEnd w:id="8"/>
      <w:bookmarkEnd w:id="9"/>
      <w:bookmarkEnd w:id="10"/>
      <w:r w:rsidRPr="00540172">
        <w:rPr>
          <w:rFonts w:ascii="Times New Roman" w:eastAsia="Times New Roman" w:hAnsi="Times New Roman" w:cs="Times New Roman"/>
          <w:sz w:val="24"/>
          <w:szCs w:val="24"/>
        </w:rPr>
        <w:t>When to Apply</w:t>
      </w:r>
      <w:bookmarkEnd w:id="11"/>
    </w:p>
    <w:p w14:paraId="4327F5DC"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7DEAEB2E" w14:textId="07F86BE0"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Application for admission should be made well </w:t>
      </w:r>
      <w:r w:rsidR="00C4139D">
        <w:rPr>
          <w:rFonts w:ascii="Times New Roman" w:eastAsia="Times New Roman" w:hAnsi="Times New Roman" w:cs="Times New Roman"/>
          <w:color w:val="222222"/>
          <w:sz w:val="24"/>
          <w:szCs w:val="24"/>
        </w:rPr>
        <w:t>before</w:t>
      </w:r>
      <w:r w:rsidRPr="00540172">
        <w:rPr>
          <w:rFonts w:ascii="Times New Roman" w:eastAsia="Times New Roman" w:hAnsi="Times New Roman" w:cs="Times New Roman"/>
          <w:color w:val="222222"/>
          <w:sz w:val="24"/>
          <w:szCs w:val="24"/>
        </w:rPr>
        <w:t xml:space="preserve"> the expected enrollment date. Applications may be submitted as early as the summer following completion of the junior year of high school. Applications for admission can be made until one month before the semester that the student will begin classes. </w:t>
      </w:r>
      <w:r w:rsidRPr="00540172">
        <w:rPr>
          <w:rFonts w:ascii="Times New Roman" w:eastAsia="Times New Roman" w:hAnsi="Times New Roman" w:cs="Times New Roman"/>
          <w:i/>
          <w:iCs/>
          <w:color w:val="222222"/>
          <w:sz w:val="24"/>
          <w:szCs w:val="24"/>
        </w:rPr>
        <w:t>*For Dual Enrollment admission deadlines, contact the Kingdom College Administrative Office.</w:t>
      </w:r>
    </w:p>
    <w:p w14:paraId="384D38C0"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4D37D2F6" w14:textId="77777777" w:rsidR="006045B3" w:rsidRDefault="006045B3" w:rsidP="00F2208A">
      <w:pPr>
        <w:shd w:val="clear" w:color="auto" w:fill="FFFFFF"/>
        <w:spacing w:after="0" w:line="240" w:lineRule="auto"/>
        <w:outlineLvl w:val="1"/>
        <w:rPr>
          <w:rFonts w:ascii="Times New Roman" w:eastAsia="Times New Roman" w:hAnsi="Times New Roman" w:cs="Times New Roman"/>
          <w:sz w:val="24"/>
          <w:szCs w:val="24"/>
        </w:rPr>
      </w:pPr>
      <w:bookmarkStart w:id="12" w:name="m_-444224342905901219__Toc127189408"/>
      <w:bookmarkStart w:id="13" w:name="m_-444224342905901219__Toc93402729"/>
      <w:bookmarkEnd w:id="12"/>
    </w:p>
    <w:p w14:paraId="60773395" w14:textId="77777777" w:rsidR="006045B3" w:rsidRDefault="006045B3" w:rsidP="00F2208A">
      <w:pPr>
        <w:shd w:val="clear" w:color="auto" w:fill="FFFFFF"/>
        <w:spacing w:after="0" w:line="240" w:lineRule="auto"/>
        <w:outlineLvl w:val="1"/>
        <w:rPr>
          <w:rFonts w:ascii="Times New Roman" w:eastAsia="Times New Roman" w:hAnsi="Times New Roman" w:cs="Times New Roman"/>
          <w:sz w:val="24"/>
          <w:szCs w:val="24"/>
        </w:rPr>
      </w:pPr>
    </w:p>
    <w:p w14:paraId="0586ED1A" w14:textId="71A4F5D0"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r w:rsidRPr="00540172">
        <w:rPr>
          <w:rFonts w:ascii="Times New Roman" w:eastAsia="Times New Roman" w:hAnsi="Times New Roman" w:cs="Times New Roman"/>
          <w:sz w:val="24"/>
          <w:szCs w:val="24"/>
        </w:rPr>
        <w:t>How to Apply</w:t>
      </w:r>
      <w:bookmarkEnd w:id="13"/>
    </w:p>
    <w:p w14:paraId="7CBCCA8E"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1688131" w14:textId="77777777" w:rsidR="00811E7B" w:rsidRDefault="00F2208A" w:rsidP="00F2208A">
      <w:pPr>
        <w:pStyle w:val="ListParagraph"/>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lastRenderedPageBreak/>
        <w:t xml:space="preserve">Apply at the Kingdom College </w:t>
      </w:r>
      <w:proofErr w:type="gramStart"/>
      <w:r w:rsidRPr="00811E7B">
        <w:rPr>
          <w:rFonts w:ascii="Times New Roman" w:eastAsia="Times New Roman" w:hAnsi="Times New Roman" w:cs="Times New Roman"/>
          <w:color w:val="222222"/>
          <w:sz w:val="24"/>
          <w:szCs w:val="24"/>
        </w:rPr>
        <w:t>website </w:t>
      </w:r>
      <w:r w:rsidR="00C4139D" w:rsidRPr="00811E7B">
        <w:rPr>
          <w:rFonts w:ascii="Times New Roman" w:eastAsia="Times New Roman" w:hAnsi="Times New Roman" w:cs="Times New Roman"/>
          <w:color w:val="222222"/>
          <w:sz w:val="24"/>
          <w:szCs w:val="24"/>
        </w:rPr>
        <w:t>,</w:t>
      </w:r>
      <w:proofErr w:type="gramEnd"/>
      <w:r w:rsidR="00C4139D" w:rsidRPr="00811E7B">
        <w:rPr>
          <w:rFonts w:ascii="Times New Roman" w:eastAsia="Times New Roman" w:hAnsi="Times New Roman" w:cs="Times New Roman"/>
          <w:color w:val="222222"/>
          <w:sz w:val="24"/>
          <w:szCs w:val="24"/>
        </w:rPr>
        <w:t xml:space="preserve"> </w:t>
      </w:r>
      <w:hyperlink r:id="rId7" w:tgtFrame="_blank" w:history="1">
        <w:r w:rsidRPr="00811E7B">
          <w:rPr>
            <w:rFonts w:ascii="Times New Roman" w:eastAsia="Times New Roman" w:hAnsi="Times New Roman" w:cs="Times New Roman"/>
            <w:color w:val="1155CC"/>
            <w:sz w:val="24"/>
            <w:szCs w:val="24"/>
            <w:u w:val="single"/>
          </w:rPr>
          <w:t>www.kingdomcollege.net</w:t>
        </w:r>
      </w:hyperlink>
      <w:r w:rsidRPr="00811E7B">
        <w:rPr>
          <w:rFonts w:ascii="Times New Roman" w:eastAsia="Times New Roman" w:hAnsi="Times New Roman" w:cs="Times New Roman"/>
          <w:color w:val="222222"/>
          <w:sz w:val="24"/>
          <w:szCs w:val="24"/>
        </w:rPr>
        <w:t xml:space="preserve">. Complete </w:t>
      </w:r>
      <w:r w:rsidR="00C4139D" w:rsidRPr="00811E7B">
        <w:rPr>
          <w:rFonts w:ascii="Times New Roman" w:eastAsia="Times New Roman" w:hAnsi="Times New Roman" w:cs="Times New Roman"/>
          <w:color w:val="222222"/>
          <w:sz w:val="24"/>
          <w:szCs w:val="24"/>
        </w:rPr>
        <w:t xml:space="preserve">an </w:t>
      </w:r>
      <w:r w:rsidRPr="00811E7B">
        <w:rPr>
          <w:rFonts w:ascii="Times New Roman" w:eastAsia="Times New Roman" w:hAnsi="Times New Roman" w:cs="Times New Roman"/>
          <w:color w:val="222222"/>
          <w:sz w:val="24"/>
          <w:szCs w:val="24"/>
        </w:rPr>
        <w:t>online application and pay the nonrefundable application fee: $25 for undergraduate students or $35 for graduate students. Read and sign the Statement of Faith.</w:t>
      </w:r>
    </w:p>
    <w:p w14:paraId="134C4019" w14:textId="77777777" w:rsidR="00811E7B" w:rsidRDefault="00F2208A" w:rsidP="00F2208A">
      <w:pPr>
        <w:pStyle w:val="ListParagraph"/>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Request ACT, SAT, or CLT scores to be sent to the Registrar’s Office. Foreign students must submit a TOEFL score.</w:t>
      </w:r>
    </w:p>
    <w:p w14:paraId="3AF72D2A" w14:textId="3C4A8E92" w:rsidR="00F2208A" w:rsidRPr="00811E7B" w:rsidRDefault="00F2208A" w:rsidP="00F2208A">
      <w:pPr>
        <w:pStyle w:val="ListParagraph"/>
        <w:numPr>
          <w:ilvl w:val="0"/>
          <w:numId w:val="7"/>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Submit official high school and/or college transcripts directly to the Registrar’s Office.</w:t>
      </w:r>
    </w:p>
    <w:p w14:paraId="378C6A51"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20D778E6"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14" w:name="m_-444224342905901219__Toc86832239"/>
      <w:bookmarkStart w:id="15" w:name="m_-444224342905901219__Toc526328754"/>
      <w:bookmarkStart w:id="16" w:name="m_-444224342905901219__Toc127189409"/>
      <w:bookmarkStart w:id="17" w:name="m_-444224342905901219__Toc93402730"/>
      <w:bookmarkEnd w:id="14"/>
      <w:bookmarkEnd w:id="15"/>
      <w:bookmarkEnd w:id="16"/>
      <w:r w:rsidRPr="00540172">
        <w:rPr>
          <w:rFonts w:ascii="Times New Roman" w:eastAsia="Times New Roman" w:hAnsi="Times New Roman" w:cs="Times New Roman"/>
          <w:sz w:val="24"/>
          <w:szCs w:val="24"/>
        </w:rPr>
        <w:t>Undergraduate Admission Requirements</w:t>
      </w:r>
      <w:bookmarkEnd w:id="17"/>
    </w:p>
    <w:p w14:paraId="10E7E5C7"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4466C9F4" w14:textId="77777777" w:rsidR="00811E7B" w:rsidRDefault="00F2208A" w:rsidP="00F2208A">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Graduation from an accredited high school.  An unaccredited high school transcript will be reviewed if it meets the same standards as an accredited high school. An​ ​ applicant who is not a high school graduate must provide official test results from the GED. A passing score must be reported.​ ​</w:t>
      </w:r>
    </w:p>
    <w:p w14:paraId="637DA1E8" w14:textId="77777777" w:rsidR="00811E7B" w:rsidRDefault="00F2208A" w:rsidP="00F2208A">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A composite score of 18 or above on the ACT or 940 or above on the SAT and at least an academic 2.0 GPA.​ ​</w:t>
      </w:r>
    </w:p>
    <w:p w14:paraId="6CC8BCC8" w14:textId="77777777" w:rsidR="00811E7B" w:rsidRDefault="00F2208A" w:rsidP="00F2208A">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One (1) character reference. This form may be downloaded, completed by each character reference, and submitted to the Registrar’s Office.​ ​</w:t>
      </w:r>
    </w:p>
    <w:p w14:paraId="5B900ED9" w14:textId="1EEFB392" w:rsidR="00F2208A" w:rsidRPr="00811E7B" w:rsidRDefault="00F2208A" w:rsidP="00F2208A">
      <w:pPr>
        <w:pStyle w:val="ListParagraph"/>
        <w:numPr>
          <w:ilvl w:val="0"/>
          <w:numId w:val="8"/>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 xml:space="preserve">Background screen checks. Because each program of study contains some form of a clinical component, you may have a background check and/or drug screen at the​ ​ discretion of Kingdom College. The student will be notified prior to this occurring, </w:t>
      </w:r>
      <w:r w:rsidR="00C4139D" w:rsidRPr="00811E7B">
        <w:rPr>
          <w:rFonts w:ascii="Times New Roman" w:eastAsia="Times New Roman" w:hAnsi="Times New Roman" w:cs="Times New Roman"/>
          <w:color w:val="222222"/>
          <w:sz w:val="24"/>
          <w:szCs w:val="24"/>
        </w:rPr>
        <w:t xml:space="preserve">asked to sign a waiver, and </w:t>
      </w:r>
      <w:r w:rsidRPr="00811E7B">
        <w:rPr>
          <w:rFonts w:ascii="Times New Roman" w:eastAsia="Times New Roman" w:hAnsi="Times New Roman" w:cs="Times New Roman"/>
          <w:color w:val="222222"/>
          <w:sz w:val="24"/>
          <w:szCs w:val="24"/>
        </w:rPr>
        <w:t>responsible for the costs associated with the​ ​ background check.​ ​</w:t>
      </w:r>
      <w:bookmarkStart w:id="18" w:name="m_-444224342905901219__Toc86832240"/>
      <w:bookmarkStart w:id="19" w:name="m_-444224342905901219__Toc526328755"/>
      <w:bookmarkEnd w:id="18"/>
    </w:p>
    <w:p w14:paraId="40967FE9" w14:textId="77777777" w:rsidR="00F2208A" w:rsidRPr="00540172" w:rsidRDefault="00F2208A" w:rsidP="00F2208A">
      <w:pPr>
        <w:shd w:val="clear" w:color="auto" w:fill="FFFFFF"/>
        <w:spacing w:after="0" w:line="240" w:lineRule="auto"/>
        <w:rPr>
          <w:rFonts w:ascii="Times New Roman" w:eastAsia="Times New Roman" w:hAnsi="Times New Roman" w:cs="Times New Roman"/>
          <w:b/>
          <w:bCs/>
          <w:color w:val="4F81BD"/>
          <w:sz w:val="24"/>
          <w:szCs w:val="24"/>
        </w:rPr>
      </w:pPr>
      <w:r w:rsidRPr="00540172">
        <w:rPr>
          <w:rFonts w:ascii="Times New Roman" w:eastAsia="Times New Roman" w:hAnsi="Times New Roman" w:cs="Times New Roman"/>
          <w:sz w:val="24"/>
          <w:szCs w:val="24"/>
        </w:rPr>
        <w:t> </w:t>
      </w:r>
      <w:bookmarkEnd w:id="19"/>
    </w:p>
    <w:p w14:paraId="68B5E8C1"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20" w:name="m_-444224342905901219__Toc127189410"/>
      <w:bookmarkStart w:id="21" w:name="m_-444224342905901219__Toc93402731"/>
      <w:bookmarkEnd w:id="20"/>
      <w:r w:rsidRPr="00540172">
        <w:rPr>
          <w:rFonts w:ascii="Times New Roman" w:eastAsia="Times New Roman" w:hAnsi="Times New Roman" w:cs="Times New Roman"/>
          <w:sz w:val="24"/>
          <w:szCs w:val="24"/>
        </w:rPr>
        <w:t>Freshman Entry</w:t>
      </w:r>
      <w:bookmarkEnd w:id="21"/>
    </w:p>
    <w:p w14:paraId="1D1FC505"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25AF2F86" w14:textId="6087308E"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An official high school transcript is required for students with less than 12 hours of transferable academic credit, earning a 2.0 grade point average or higher. ACT score of 18 or​ ​ higher and SAT score of 940 or higher is part of the standard admission requirements. Home school students are encouraged to apply for review. A passing score on the GED​ ​ must have been achieved for those students </w:t>
      </w:r>
      <w:r w:rsidR="00C4139D">
        <w:rPr>
          <w:rFonts w:ascii="Times New Roman" w:eastAsia="Times New Roman" w:hAnsi="Times New Roman" w:cs="Times New Roman"/>
          <w:color w:val="222222"/>
          <w:sz w:val="24"/>
          <w:szCs w:val="24"/>
        </w:rPr>
        <w:t>who</w:t>
      </w:r>
      <w:r w:rsidRPr="00540172">
        <w:rPr>
          <w:rFonts w:ascii="Times New Roman" w:eastAsia="Times New Roman" w:hAnsi="Times New Roman" w:cs="Times New Roman"/>
          <w:color w:val="222222"/>
          <w:sz w:val="24"/>
          <w:szCs w:val="24"/>
        </w:rPr>
        <w:t xml:space="preserve"> have taken this exam.​ ​</w:t>
      </w:r>
      <w:bookmarkStart w:id="22" w:name="m_-444224342905901219__Toc86832241"/>
      <w:bookmarkStart w:id="23" w:name="m_-444224342905901219__Toc526328756"/>
      <w:bookmarkEnd w:id="22"/>
    </w:p>
    <w:p w14:paraId="4CBEE160"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
    <w:p w14:paraId="3BF97CB6" w14:textId="77777777" w:rsidR="006045B3" w:rsidRDefault="00F2208A" w:rsidP="00F2208A">
      <w:pPr>
        <w:shd w:val="clear" w:color="auto" w:fill="FFFFFF"/>
        <w:spacing w:after="0" w:line="240" w:lineRule="auto"/>
        <w:rPr>
          <w:rFonts w:ascii="Times New Roman" w:eastAsia="Times New Roman" w:hAnsi="Times New Roman" w:cs="Times New Roman"/>
          <w:sz w:val="24"/>
          <w:szCs w:val="24"/>
        </w:rPr>
      </w:pPr>
      <w:r w:rsidRPr="00540172">
        <w:rPr>
          <w:rFonts w:ascii="Times New Roman" w:eastAsia="Times New Roman" w:hAnsi="Times New Roman" w:cs="Times New Roman"/>
          <w:sz w:val="24"/>
          <w:szCs w:val="24"/>
        </w:rPr>
        <w:t> </w:t>
      </w:r>
      <w:bookmarkStart w:id="24" w:name="m_-444224342905901219__Toc127189411"/>
      <w:bookmarkStart w:id="25" w:name="m_-444224342905901219__Toc93402732"/>
      <w:bookmarkEnd w:id="23"/>
      <w:bookmarkEnd w:id="24"/>
      <w:r w:rsidRPr="00540172">
        <w:rPr>
          <w:rFonts w:ascii="Times New Roman" w:eastAsia="Times New Roman" w:hAnsi="Times New Roman" w:cs="Times New Roman"/>
          <w:sz w:val="24"/>
          <w:szCs w:val="24"/>
        </w:rPr>
        <w:t>Graduate Admission Requirements</w:t>
      </w:r>
      <w:bookmarkEnd w:id="25"/>
      <w:r w:rsidRPr="00540172">
        <w:rPr>
          <w:rFonts w:ascii="Times New Roman" w:eastAsia="Times New Roman" w:hAnsi="Times New Roman" w:cs="Times New Roman"/>
          <w:sz w:val="24"/>
          <w:szCs w:val="24"/>
        </w:rPr>
        <w:t> </w:t>
      </w:r>
    </w:p>
    <w:p w14:paraId="51D8F478" w14:textId="66D607E3" w:rsidR="00F2208A" w:rsidRPr="00540172" w:rsidRDefault="00F2208A" w:rsidP="00F2208A">
      <w:pPr>
        <w:shd w:val="clear" w:color="auto" w:fill="FFFFFF"/>
        <w:spacing w:after="0" w:line="240" w:lineRule="auto"/>
        <w:rPr>
          <w:rFonts w:ascii="Times New Roman" w:eastAsia="Times New Roman" w:hAnsi="Times New Roman" w:cs="Times New Roman"/>
          <w:b/>
          <w:bCs/>
          <w:color w:val="4F81BD"/>
          <w:sz w:val="24"/>
          <w:szCs w:val="24"/>
        </w:rPr>
      </w:pPr>
      <w:r w:rsidRPr="00540172">
        <w:rPr>
          <w:rFonts w:ascii="Times New Roman" w:eastAsia="Times New Roman" w:hAnsi="Times New Roman" w:cs="Times New Roman"/>
          <w:sz w:val="24"/>
          <w:szCs w:val="24"/>
        </w:rPr>
        <w:t> </w:t>
      </w:r>
    </w:p>
    <w:p w14:paraId="010D758D" w14:textId="77777777" w:rsidR="00811E7B" w:rsidRDefault="00F2208A" w:rsidP="00F2208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Apply at the Kingdom College website</w:t>
      </w:r>
      <w:r w:rsidR="00C4139D" w:rsidRPr="00811E7B">
        <w:rPr>
          <w:rFonts w:ascii="Times New Roman" w:eastAsia="Times New Roman" w:hAnsi="Times New Roman" w:cs="Times New Roman"/>
          <w:color w:val="222222"/>
          <w:sz w:val="24"/>
          <w:szCs w:val="24"/>
        </w:rPr>
        <w:t xml:space="preserve">, </w:t>
      </w:r>
      <w:hyperlink r:id="rId8" w:tgtFrame="_blank" w:history="1">
        <w:r w:rsidRPr="00811E7B">
          <w:rPr>
            <w:rFonts w:ascii="Times New Roman" w:eastAsia="Times New Roman" w:hAnsi="Times New Roman" w:cs="Times New Roman"/>
            <w:color w:val="1155CC"/>
            <w:sz w:val="24"/>
            <w:szCs w:val="24"/>
            <w:u w:val="single"/>
          </w:rPr>
          <w:t>www.kingdomcollege.net</w:t>
        </w:r>
      </w:hyperlink>
      <w:r w:rsidRPr="00811E7B">
        <w:rPr>
          <w:rFonts w:ascii="Times New Roman" w:eastAsia="Times New Roman" w:hAnsi="Times New Roman" w:cs="Times New Roman"/>
          <w:color w:val="222222"/>
          <w:sz w:val="24"/>
          <w:szCs w:val="24"/>
        </w:rPr>
        <w:t xml:space="preserve">. Complete </w:t>
      </w:r>
      <w:r w:rsidR="00C4139D" w:rsidRPr="00811E7B">
        <w:rPr>
          <w:rFonts w:ascii="Times New Roman" w:eastAsia="Times New Roman" w:hAnsi="Times New Roman" w:cs="Times New Roman"/>
          <w:color w:val="222222"/>
          <w:sz w:val="24"/>
          <w:szCs w:val="24"/>
        </w:rPr>
        <w:t xml:space="preserve">the online application and pay the nonrefundable application fee of </w:t>
      </w:r>
      <w:r w:rsidRPr="00811E7B">
        <w:rPr>
          <w:rFonts w:ascii="Times New Roman" w:eastAsia="Times New Roman" w:hAnsi="Times New Roman" w:cs="Times New Roman"/>
          <w:color w:val="222222"/>
          <w:sz w:val="24"/>
          <w:szCs w:val="24"/>
        </w:rPr>
        <w:t>$35 for graduate students. Read​ ​ and sign the Statement of Faith.​ ​</w:t>
      </w:r>
    </w:p>
    <w:p w14:paraId="3301BD9F" w14:textId="77777777" w:rsidR="00811E7B" w:rsidRPr="00811E7B" w:rsidRDefault="00F2208A" w:rsidP="00F2208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 xml:space="preserve">Submit official transcripts from all previously attended colleges and universities. Standard admission will be considered for those students with a 2.25 GPA on the </w:t>
      </w:r>
      <w:r w:rsidR="00C4139D" w:rsidRPr="00811E7B">
        <w:rPr>
          <w:rFonts w:ascii="Times New Roman" w:eastAsia="Times New Roman" w:hAnsi="Times New Roman" w:cs="Times New Roman"/>
          <w:color w:val="222222"/>
          <w:sz w:val="24"/>
          <w:szCs w:val="24"/>
        </w:rPr>
        <w:t>degree-granting</w:t>
      </w:r>
      <w:r w:rsidRPr="00811E7B">
        <w:rPr>
          <w:rFonts w:ascii="Times New Roman" w:eastAsia="Times New Roman" w:hAnsi="Times New Roman" w:cs="Times New Roman"/>
          <w:color w:val="222222"/>
          <w:sz w:val="24"/>
          <w:szCs w:val="24"/>
        </w:rPr>
        <w:t xml:space="preserve"> baccalaureate transcript and those who have completed the MAT with a score of 370 or higher or the GRE with a combined verbal and quantitative score of 274.​ ​College of Education standards require a 2.75 grade point average, with no provisional entry based on the grade point average or a Class B (Baccalaureate certificate).​ ​ Provisional entry may be considered on exam scores for all Graduate students upon review of </w:t>
      </w:r>
      <w:r w:rsidR="00C4139D" w:rsidRPr="00811E7B">
        <w:rPr>
          <w:rFonts w:ascii="Times New Roman" w:eastAsia="Times New Roman" w:hAnsi="Times New Roman" w:cs="Times New Roman"/>
          <w:color w:val="222222"/>
          <w:sz w:val="24"/>
          <w:szCs w:val="24"/>
        </w:rPr>
        <w:t>overall</w:t>
      </w:r>
      <w:r w:rsidRPr="00811E7B">
        <w:rPr>
          <w:rFonts w:ascii="Times New Roman" w:eastAsia="Times New Roman" w:hAnsi="Times New Roman" w:cs="Times New Roman"/>
          <w:color w:val="222222"/>
          <w:sz w:val="24"/>
          <w:szCs w:val="24"/>
        </w:rPr>
        <w:t xml:space="preserve"> credentials.  </w:t>
      </w:r>
      <w:r w:rsidRPr="00811E7B">
        <w:rPr>
          <w:rFonts w:ascii="Times New Roman" w:eastAsia="Times New Roman" w:hAnsi="Times New Roman" w:cs="Times New Roman"/>
          <w:i/>
          <w:iCs/>
          <w:color w:val="222222"/>
          <w:sz w:val="24"/>
          <w:szCs w:val="24"/>
        </w:rPr>
        <w:t>Students with a cumulative graduating grade point average​ ​ of 3.0 or higher do not have to submit exam scores and are not required to submit a letter of recommendation.​ ​</w:t>
      </w:r>
    </w:p>
    <w:p w14:paraId="307A48A9" w14:textId="77777777" w:rsidR="00811E7B" w:rsidRDefault="00F2208A" w:rsidP="00F2208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lastRenderedPageBreak/>
        <w:t xml:space="preserve">One (1) letter of recommendation from an advisor, colleague, supervisor, or </w:t>
      </w:r>
      <w:r w:rsidR="00C4139D" w:rsidRPr="00811E7B">
        <w:rPr>
          <w:rFonts w:ascii="Times New Roman" w:eastAsia="Times New Roman" w:hAnsi="Times New Roman" w:cs="Times New Roman"/>
          <w:color w:val="222222"/>
          <w:sz w:val="24"/>
          <w:szCs w:val="24"/>
        </w:rPr>
        <w:t>community member</w:t>
      </w:r>
      <w:r w:rsidRPr="00811E7B">
        <w:rPr>
          <w:rFonts w:ascii="Times New Roman" w:eastAsia="Times New Roman" w:hAnsi="Times New Roman" w:cs="Times New Roman"/>
          <w:color w:val="222222"/>
          <w:sz w:val="24"/>
          <w:szCs w:val="24"/>
        </w:rPr>
        <w:t>.  We request that this letter not be from a family member without college​ ​ approval.​ ​</w:t>
      </w:r>
    </w:p>
    <w:p w14:paraId="2955EA46" w14:textId="76C9A2DF" w:rsidR="00F2208A" w:rsidRPr="00811E7B" w:rsidRDefault="00F2208A" w:rsidP="00F2208A">
      <w:pPr>
        <w:pStyle w:val="ListParagraph"/>
        <w:numPr>
          <w:ilvl w:val="0"/>
          <w:numId w:val="9"/>
        </w:numPr>
        <w:shd w:val="clear" w:color="auto" w:fill="FFFFFF"/>
        <w:spacing w:after="0" w:line="240" w:lineRule="auto"/>
        <w:rPr>
          <w:rFonts w:ascii="Times New Roman" w:eastAsia="Times New Roman" w:hAnsi="Times New Roman" w:cs="Times New Roman"/>
          <w:color w:val="222222"/>
          <w:sz w:val="24"/>
          <w:szCs w:val="24"/>
        </w:rPr>
      </w:pPr>
      <w:r w:rsidRPr="00811E7B">
        <w:rPr>
          <w:rFonts w:ascii="Times New Roman" w:eastAsia="Times New Roman" w:hAnsi="Times New Roman" w:cs="Times New Roman"/>
          <w:color w:val="222222"/>
          <w:sz w:val="24"/>
          <w:szCs w:val="24"/>
        </w:rPr>
        <w:t xml:space="preserve">Background screen checks. Because each program of study contains some form of a clinical component, you may have a background check and/or drug screen at the​ ​ discretion of Kingdom College. The student will be notified prior to this occurring, </w:t>
      </w:r>
      <w:r w:rsidR="00C4139D" w:rsidRPr="00811E7B">
        <w:rPr>
          <w:rFonts w:ascii="Times New Roman" w:eastAsia="Times New Roman" w:hAnsi="Times New Roman" w:cs="Times New Roman"/>
          <w:color w:val="222222"/>
          <w:sz w:val="24"/>
          <w:szCs w:val="24"/>
        </w:rPr>
        <w:t xml:space="preserve">asked to sign a waiver, and </w:t>
      </w:r>
      <w:r w:rsidRPr="00811E7B">
        <w:rPr>
          <w:rFonts w:ascii="Times New Roman" w:eastAsia="Times New Roman" w:hAnsi="Times New Roman" w:cs="Times New Roman"/>
          <w:color w:val="222222"/>
          <w:sz w:val="24"/>
          <w:szCs w:val="24"/>
        </w:rPr>
        <w:t>responsible for the costs associated with the​ ​ background check.​ ​</w:t>
      </w:r>
    </w:p>
    <w:p w14:paraId="60093C0C"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bookmarkStart w:id="26" w:name="m_-444224342905901219__Toc86832242"/>
      <w:bookmarkStart w:id="27" w:name="m_-444224342905901219__Toc526328757"/>
      <w:bookmarkEnd w:id="26"/>
      <w:r w:rsidRPr="00540172">
        <w:rPr>
          <w:rFonts w:ascii="Times New Roman" w:eastAsia="Times New Roman" w:hAnsi="Times New Roman" w:cs="Times New Roman"/>
          <w:sz w:val="24"/>
          <w:szCs w:val="24"/>
        </w:rPr>
        <w:t> </w:t>
      </w:r>
      <w:bookmarkEnd w:id="27"/>
    </w:p>
    <w:p w14:paraId="5D51702D"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28" w:name="m_-444224342905901219__Toc127189412"/>
      <w:bookmarkStart w:id="29" w:name="m_-444224342905901219__Toc93402733"/>
      <w:bookmarkEnd w:id="28"/>
      <w:r w:rsidRPr="00540172">
        <w:rPr>
          <w:rFonts w:ascii="Times New Roman" w:eastAsia="Times New Roman" w:hAnsi="Times New Roman" w:cs="Times New Roman"/>
          <w:sz w:val="24"/>
          <w:szCs w:val="24"/>
        </w:rPr>
        <w:t>Transfer Students</w:t>
      </w:r>
      <w:bookmarkEnd w:id="29"/>
    </w:p>
    <w:p w14:paraId="37D5F2CC"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184943B2" w14:textId="3BBB6247" w:rsidR="00F2208A"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Undergraduate students who have completed 12 hours of academic transfer credit from an approved college/university with a </w:t>
      </w:r>
      <w:r w:rsidR="00C4139D">
        <w:rPr>
          <w:rFonts w:ascii="Times New Roman" w:eastAsia="Times New Roman" w:hAnsi="Times New Roman" w:cs="Times New Roman"/>
          <w:color w:val="222222"/>
          <w:sz w:val="24"/>
          <w:szCs w:val="24"/>
        </w:rPr>
        <w:t>2.0-grade</w:t>
      </w:r>
      <w:r w:rsidRPr="00540172">
        <w:rPr>
          <w:rFonts w:ascii="Times New Roman" w:eastAsia="Times New Roman" w:hAnsi="Times New Roman" w:cs="Times New Roman"/>
          <w:color w:val="222222"/>
          <w:sz w:val="24"/>
          <w:szCs w:val="24"/>
        </w:rPr>
        <w:t xml:space="preserve"> point average or higher will also be​ ​ granted standard admission. A student who desires to transfer college credits from another college/university must submit an official, current transcript of all college coursework​ ​attempted. A student who has completed at least 12 hours of transferable college coursework may be exempt from submitting SAT or ACT scores.​ ​</w:t>
      </w:r>
    </w:p>
    <w:p w14:paraId="5619B5DB" w14:textId="77777777" w:rsidR="00B241D8" w:rsidRPr="00540172" w:rsidRDefault="00B241D8" w:rsidP="00F2208A">
      <w:pPr>
        <w:shd w:val="clear" w:color="auto" w:fill="FFFFFF"/>
        <w:spacing w:after="0" w:line="240" w:lineRule="auto"/>
        <w:rPr>
          <w:rFonts w:ascii="Times New Roman" w:eastAsia="Times New Roman" w:hAnsi="Times New Roman" w:cs="Times New Roman"/>
          <w:color w:val="222222"/>
          <w:sz w:val="24"/>
          <w:szCs w:val="24"/>
        </w:rPr>
      </w:pPr>
    </w:p>
    <w:p w14:paraId="4DB6B2DE" w14:textId="48D5691F" w:rsidR="00F2208A" w:rsidRPr="00540172" w:rsidRDefault="00C4139D" w:rsidP="00F2208A">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Chief Academic Officer of the college will evaluate graduate transfer credit</w:t>
      </w:r>
      <w:r w:rsidR="00F2208A" w:rsidRPr="00540172">
        <w:rPr>
          <w:rFonts w:ascii="Times New Roman" w:eastAsia="Times New Roman" w:hAnsi="Times New Roman" w:cs="Times New Roman"/>
          <w:color w:val="222222"/>
          <w:sz w:val="24"/>
          <w:szCs w:val="24"/>
        </w:rPr>
        <w:t>. ​ ​</w:t>
      </w:r>
    </w:p>
    <w:p w14:paraId="74F8D91E"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A minimum of twenty-five percent of the degree must be completed with Kingdom College at the undergraduate level.  Per the STARS agreement in Alabama, no more than 60​ ​ hours may be transferred from a Community College toward a 120-hour baccalaureate degree.  Thirty-three percent must be completed with Kingdom College for graduate​ ​ degree programs.​ ​</w:t>
      </w:r>
    </w:p>
    <w:p w14:paraId="008113C0" w14:textId="0E0F85F4" w:rsidR="00F2208A" w:rsidRPr="00B241D8"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bookmarkStart w:id="30" w:name="m_-444224342905901219__Toc86832243"/>
      <w:bookmarkStart w:id="31" w:name="m_-444224342905901219__Toc526328758"/>
      <w:bookmarkEnd w:id="30"/>
      <w:r w:rsidRPr="00540172">
        <w:rPr>
          <w:rFonts w:ascii="Times New Roman" w:eastAsia="Times New Roman" w:hAnsi="Times New Roman" w:cs="Times New Roman"/>
          <w:sz w:val="24"/>
          <w:szCs w:val="24"/>
        </w:rPr>
        <w:t> </w:t>
      </w:r>
      <w:bookmarkStart w:id="32" w:name="m_-444224342905901219__Toc127189413"/>
      <w:bookmarkStart w:id="33" w:name="m_-444224342905901219__Toc93402734"/>
      <w:bookmarkEnd w:id="31"/>
      <w:bookmarkEnd w:id="32"/>
    </w:p>
    <w:p w14:paraId="72DF5B0E"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sz w:val="24"/>
          <w:szCs w:val="24"/>
        </w:rPr>
      </w:pPr>
    </w:p>
    <w:p w14:paraId="7DB50BAA"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sz w:val="24"/>
          <w:szCs w:val="24"/>
        </w:rPr>
      </w:pPr>
    </w:p>
    <w:p w14:paraId="2D116AFC" w14:textId="77777777" w:rsidR="006045B3" w:rsidRDefault="00F2208A" w:rsidP="00F2208A">
      <w:pPr>
        <w:shd w:val="clear" w:color="auto" w:fill="FFFFFF"/>
        <w:spacing w:after="0" w:line="240" w:lineRule="auto"/>
        <w:outlineLvl w:val="1"/>
        <w:rPr>
          <w:rFonts w:ascii="Times New Roman" w:eastAsia="Times New Roman" w:hAnsi="Times New Roman" w:cs="Times New Roman"/>
          <w:sz w:val="24"/>
          <w:szCs w:val="24"/>
        </w:rPr>
      </w:pPr>
      <w:r w:rsidRPr="00540172">
        <w:rPr>
          <w:rFonts w:ascii="Times New Roman" w:eastAsia="Times New Roman" w:hAnsi="Times New Roman" w:cs="Times New Roman"/>
          <w:sz w:val="24"/>
          <w:szCs w:val="24"/>
        </w:rPr>
        <w:t>Nontraditional Admission</w:t>
      </w:r>
    </w:p>
    <w:p w14:paraId="258D6D93" w14:textId="45CB8DF3"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r w:rsidRPr="00540172">
        <w:rPr>
          <w:rFonts w:ascii="Times New Roman" w:eastAsia="Times New Roman" w:hAnsi="Times New Roman" w:cs="Times New Roman"/>
          <w:sz w:val="24"/>
          <w:szCs w:val="24"/>
        </w:rPr>
        <w:t>​ ​</w:t>
      </w:r>
      <w:bookmarkEnd w:id="33"/>
    </w:p>
    <w:p w14:paraId="3DB15AC6"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Students aged 24 and older must meet the same requirements as traditionally admitted students, with the exception of admissions test scores. These students are not required to​ ​ submit ACT, SAT, or CLT scores for admission to Kingdom College. This also applies to veterans of any age.​ ​</w:t>
      </w:r>
    </w:p>
    <w:p w14:paraId="57F42483" w14:textId="180B52AA"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w:t>
      </w:r>
      <w:r w:rsidRPr="00540172">
        <w:rPr>
          <w:rFonts w:ascii="Times New Roman" w:eastAsia="Times New Roman" w:hAnsi="Times New Roman" w:cs="Times New Roman"/>
          <w:i/>
          <w:iCs/>
          <w:color w:val="222222"/>
          <w:sz w:val="24"/>
          <w:szCs w:val="24"/>
        </w:rPr>
        <w:t xml:space="preserve">Kingdom College reserves the right to make a decision for nontraditional admission on a case-by-case basis upon review of overall credentials. Provisional admission may be​ ​ considered for any students initially submitting unofficial documents. Official documents must be received </w:t>
      </w:r>
      <w:r w:rsidR="00C4139D">
        <w:rPr>
          <w:rFonts w:ascii="Times New Roman" w:eastAsia="Times New Roman" w:hAnsi="Times New Roman" w:cs="Times New Roman"/>
          <w:i/>
          <w:iCs/>
          <w:color w:val="222222"/>
          <w:sz w:val="24"/>
          <w:szCs w:val="24"/>
        </w:rPr>
        <w:t>before the second semester of registration to</w:t>
      </w:r>
      <w:r w:rsidRPr="00540172">
        <w:rPr>
          <w:rFonts w:ascii="Times New Roman" w:eastAsia="Times New Roman" w:hAnsi="Times New Roman" w:cs="Times New Roman"/>
          <w:i/>
          <w:iCs/>
          <w:color w:val="222222"/>
          <w:sz w:val="24"/>
          <w:szCs w:val="24"/>
        </w:rPr>
        <w:t xml:space="preserve"> clear​ ​ provisional admission.​ ​</w:t>
      </w:r>
    </w:p>
    <w:p w14:paraId="4C299379"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bookmarkStart w:id="34" w:name="m_-444224342905901219__Toc86832244"/>
      <w:bookmarkStart w:id="35" w:name="m_-444224342905901219__Toc526328759"/>
      <w:bookmarkEnd w:id="34"/>
      <w:r w:rsidRPr="00540172">
        <w:rPr>
          <w:rFonts w:ascii="Times New Roman" w:eastAsia="Times New Roman" w:hAnsi="Times New Roman" w:cs="Times New Roman"/>
          <w:sz w:val="24"/>
          <w:szCs w:val="24"/>
        </w:rPr>
        <w:t> </w:t>
      </w:r>
      <w:bookmarkEnd w:id="35"/>
    </w:p>
    <w:p w14:paraId="720B79A5"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36" w:name="m_-444224342905901219__Toc127189414"/>
      <w:bookmarkStart w:id="37" w:name="m_-444224342905901219__Toc93402735"/>
      <w:bookmarkEnd w:id="36"/>
      <w:r w:rsidRPr="00540172">
        <w:rPr>
          <w:rFonts w:ascii="Times New Roman" w:eastAsia="Times New Roman" w:hAnsi="Times New Roman" w:cs="Times New Roman"/>
          <w:sz w:val="24"/>
          <w:szCs w:val="24"/>
        </w:rPr>
        <w:t>Returning Students</w:t>
      </w:r>
      <w:bookmarkEnd w:id="37"/>
    </w:p>
    <w:p w14:paraId="52C0D5E3"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3D46B656" w14:textId="14D3C5A5"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A student who withdraws from Kingdom College for more than one calendar year will be subject to the degree requirements in the Academic Course Catalog at the date of​ ​ return</w:t>
      </w:r>
      <w:r w:rsidR="00C4139D">
        <w:rPr>
          <w:rFonts w:ascii="Times New Roman" w:eastAsia="Times New Roman" w:hAnsi="Times New Roman" w:cs="Times New Roman"/>
          <w:color w:val="222222"/>
          <w:sz w:val="24"/>
          <w:szCs w:val="24"/>
        </w:rPr>
        <w:t xml:space="preserve"> rather than the original enrollment date in Kingdom College</w:t>
      </w:r>
      <w:r w:rsidRPr="00540172">
        <w:rPr>
          <w:rFonts w:ascii="Times New Roman" w:eastAsia="Times New Roman" w:hAnsi="Times New Roman" w:cs="Times New Roman"/>
          <w:color w:val="222222"/>
          <w:sz w:val="24"/>
          <w:szCs w:val="24"/>
        </w:rPr>
        <w:t xml:space="preserve"> if any changes have transpired. This student must reapply through the Office of Admissions and pay the​ ​ designated application fee. The administration and faculty will exercise due diligence when catalog changes are made.​ ​</w:t>
      </w:r>
    </w:p>
    <w:p w14:paraId="5CCDE3C5"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bookmarkStart w:id="38" w:name="m_-444224342905901219__Toc86832245"/>
      <w:bookmarkStart w:id="39" w:name="m_-444224342905901219__Toc526328760"/>
      <w:bookmarkEnd w:id="38"/>
      <w:r w:rsidRPr="00540172">
        <w:rPr>
          <w:rFonts w:ascii="Times New Roman" w:eastAsia="Times New Roman" w:hAnsi="Times New Roman" w:cs="Times New Roman"/>
          <w:sz w:val="24"/>
          <w:szCs w:val="24"/>
        </w:rPr>
        <w:t> </w:t>
      </w:r>
      <w:bookmarkEnd w:id="39"/>
    </w:p>
    <w:p w14:paraId="61A7F74C"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40" w:name="m_-444224342905901219__Toc127189415"/>
      <w:bookmarkStart w:id="41" w:name="m_-444224342905901219__Toc93402736"/>
      <w:bookmarkEnd w:id="40"/>
      <w:r w:rsidRPr="00540172">
        <w:rPr>
          <w:rFonts w:ascii="Times New Roman" w:eastAsia="Times New Roman" w:hAnsi="Times New Roman" w:cs="Times New Roman"/>
          <w:sz w:val="24"/>
          <w:szCs w:val="24"/>
        </w:rPr>
        <w:t>Transient Students</w:t>
      </w:r>
      <w:bookmarkEnd w:id="41"/>
    </w:p>
    <w:p w14:paraId="33A6EEE5"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3C70CAF" w14:textId="33D39DF5"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lastRenderedPageBreak/>
        <w:t xml:space="preserve">Students who would like to attend a course offered by Kingdom College and transfer </w:t>
      </w:r>
      <w:r w:rsidR="00C4139D">
        <w:rPr>
          <w:rFonts w:ascii="Times New Roman" w:eastAsia="Times New Roman" w:hAnsi="Times New Roman" w:cs="Times New Roman"/>
          <w:color w:val="222222"/>
          <w:sz w:val="24"/>
          <w:szCs w:val="24"/>
        </w:rPr>
        <w:t>it</w:t>
      </w:r>
      <w:r w:rsidRPr="00540172">
        <w:rPr>
          <w:rFonts w:ascii="Times New Roman" w:eastAsia="Times New Roman" w:hAnsi="Times New Roman" w:cs="Times New Roman"/>
          <w:color w:val="222222"/>
          <w:sz w:val="24"/>
          <w:szCs w:val="24"/>
        </w:rPr>
        <w:t xml:space="preserve"> back to their home institution may do so with official written authorization​ ​ from that college or university. Students approved by another institution to attend Kingdom College are considered transient when the intent is to return to that college or​ ​ university. An application for admission is required</w:t>
      </w:r>
      <w:r w:rsidR="00C4139D">
        <w:rPr>
          <w:rFonts w:ascii="Times New Roman" w:eastAsia="Times New Roman" w:hAnsi="Times New Roman" w:cs="Times New Roman"/>
          <w:color w:val="222222"/>
          <w:sz w:val="24"/>
          <w:szCs w:val="24"/>
        </w:rPr>
        <w:t>,</w:t>
      </w:r>
      <w:r w:rsidRPr="00540172">
        <w:rPr>
          <w:rFonts w:ascii="Times New Roman" w:eastAsia="Times New Roman" w:hAnsi="Times New Roman" w:cs="Times New Roman"/>
          <w:color w:val="222222"/>
          <w:sz w:val="24"/>
          <w:szCs w:val="24"/>
        </w:rPr>
        <w:t xml:space="preserve"> and a transcript may be requested from the home institution.​ ​</w:t>
      </w:r>
      <w:bookmarkStart w:id="42" w:name="m_-444224342905901219__Toc127189416"/>
      <w:bookmarkStart w:id="43" w:name="m_-444224342905901219__Toc93402737"/>
      <w:bookmarkStart w:id="44" w:name="m_-444224342905901219__Toc86832246"/>
      <w:bookmarkStart w:id="45" w:name="m_-444224342905901219__Toc526328761"/>
      <w:bookmarkEnd w:id="42"/>
      <w:bookmarkEnd w:id="43"/>
      <w:bookmarkEnd w:id="44"/>
      <w:bookmarkEnd w:id="45"/>
    </w:p>
    <w:p w14:paraId="063E4289"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b/>
          <w:bCs/>
          <w:color w:val="222222"/>
          <w:sz w:val="24"/>
          <w:szCs w:val="24"/>
        </w:rPr>
        <w:t> </w:t>
      </w:r>
    </w:p>
    <w:p w14:paraId="1D8B34A6"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r w:rsidRPr="00540172">
        <w:rPr>
          <w:rFonts w:ascii="Times New Roman" w:eastAsia="Times New Roman" w:hAnsi="Times New Roman" w:cs="Times New Roman"/>
          <w:sz w:val="24"/>
          <w:szCs w:val="24"/>
        </w:rPr>
        <w:t>Early Acceptance</w:t>
      </w:r>
    </w:p>
    <w:p w14:paraId="5728FACC"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06F8499"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A student who demonstrates exceptional academic success may receive early acceptance to Kingdom College. This applies to a student who begins receiving college credit after​ ​ the junior year of high school while still attending high school.​ ​</w:t>
      </w:r>
    </w:p>
    <w:p w14:paraId="513E8F36"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bookmarkStart w:id="46" w:name="m_-444224342905901219__Toc86832247"/>
      <w:bookmarkStart w:id="47" w:name="m_-444224342905901219__Toc83727093"/>
      <w:bookmarkStart w:id="48" w:name="m_-444224342905901219__Toc526328762"/>
      <w:bookmarkEnd w:id="46"/>
      <w:bookmarkEnd w:id="47"/>
      <w:r w:rsidRPr="00540172">
        <w:rPr>
          <w:rFonts w:ascii="Times New Roman" w:eastAsia="Times New Roman" w:hAnsi="Times New Roman" w:cs="Times New Roman"/>
          <w:sz w:val="24"/>
          <w:szCs w:val="24"/>
        </w:rPr>
        <w:t> </w:t>
      </w:r>
      <w:bookmarkEnd w:id="48"/>
    </w:p>
    <w:p w14:paraId="6808FC35"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49" w:name="m_-444224342905901219__Toc127189417"/>
      <w:bookmarkStart w:id="50" w:name="m_-444224342905901219__Toc93402738"/>
      <w:bookmarkEnd w:id="49"/>
      <w:r w:rsidRPr="00540172">
        <w:rPr>
          <w:rFonts w:ascii="Times New Roman" w:eastAsia="Times New Roman" w:hAnsi="Times New Roman" w:cs="Times New Roman"/>
          <w:sz w:val="24"/>
          <w:szCs w:val="24"/>
        </w:rPr>
        <w:t>Dual Enrollment</w:t>
      </w:r>
      <w:bookmarkEnd w:id="50"/>
    </w:p>
    <w:p w14:paraId="21388938"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3BC070A5" w14:textId="336F9D46"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Kingdom College allows cooperating high schools to allow students to receive both high school and college credit for certain courses that apply toward their coursework​ ​ required for graduation. Each </w:t>
      </w:r>
      <w:r w:rsidR="00C4139D">
        <w:rPr>
          <w:rFonts w:ascii="Times New Roman" w:eastAsia="Times New Roman" w:hAnsi="Times New Roman" w:cs="Times New Roman"/>
          <w:color w:val="222222"/>
          <w:sz w:val="24"/>
          <w:szCs w:val="24"/>
        </w:rPr>
        <w:t>student</w:t>
      </w:r>
      <w:r w:rsidRPr="00540172">
        <w:rPr>
          <w:rFonts w:ascii="Times New Roman" w:eastAsia="Times New Roman" w:hAnsi="Times New Roman" w:cs="Times New Roman"/>
          <w:color w:val="222222"/>
          <w:sz w:val="24"/>
          <w:szCs w:val="24"/>
        </w:rPr>
        <w:t xml:space="preserve"> must be in either grade 10, 11, or 12. The student must obtain a recommendation from the high school guidance counselor or​ ​ principal. In addition, the student’s grade point average must be at least 2.5 unless the County or School System that the student is coming from states otherwise. Students must​ ​ also meet all other Kingdom College undergraduate admission criteria, with the exception of high school graduation, before starting </w:t>
      </w:r>
      <w:r w:rsidR="00C4139D">
        <w:rPr>
          <w:rFonts w:ascii="Times New Roman" w:eastAsia="Times New Roman" w:hAnsi="Times New Roman" w:cs="Times New Roman"/>
          <w:color w:val="222222"/>
          <w:sz w:val="24"/>
          <w:szCs w:val="24"/>
        </w:rPr>
        <w:t>dual-enrolled</w:t>
      </w:r>
      <w:r w:rsidRPr="00540172">
        <w:rPr>
          <w:rFonts w:ascii="Times New Roman" w:eastAsia="Times New Roman" w:hAnsi="Times New Roman" w:cs="Times New Roman"/>
          <w:color w:val="222222"/>
          <w:sz w:val="24"/>
          <w:szCs w:val="24"/>
        </w:rPr>
        <w:t xml:space="preserve"> classes.  Kingdom College​ ​ follows the guidelines set by the Alabama State Department of Education related to dual enrollment.​ ​</w:t>
      </w:r>
    </w:p>
    <w:p w14:paraId="60AE394A" w14:textId="533E28CF"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w:t>
      </w:r>
      <w:r w:rsidR="00C4139D">
        <w:rPr>
          <w:rFonts w:ascii="Times New Roman" w:eastAsia="Times New Roman" w:hAnsi="Times New Roman" w:cs="Times New Roman"/>
          <w:color w:val="222222"/>
          <w:sz w:val="24"/>
          <w:szCs w:val="24"/>
        </w:rPr>
        <w:t>administrator responsible</w:t>
      </w:r>
      <w:r w:rsidRPr="00540172">
        <w:rPr>
          <w:rFonts w:ascii="Times New Roman" w:eastAsia="Times New Roman" w:hAnsi="Times New Roman" w:cs="Times New Roman"/>
          <w:color w:val="222222"/>
          <w:sz w:val="24"/>
          <w:szCs w:val="24"/>
        </w:rPr>
        <w:t xml:space="preserve"> for assisting students with the Admissions Process is the Director of Enrollment and Student Services. If a student has any questions concerning​ ​ how to enter Kingdom College, the Director will help the student through the process of being admitted as a student.​ ​</w:t>
      </w:r>
    </w:p>
    <w:p w14:paraId="4EA4F21E"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caps/>
          <w:color w:val="000000"/>
          <w:sz w:val="24"/>
          <w:szCs w:val="24"/>
        </w:rPr>
      </w:pPr>
      <w:bookmarkStart w:id="51" w:name="m_-444224342905901219__Toc127189418"/>
      <w:bookmarkStart w:id="52" w:name="m_-444224342905901219__Toc121144201"/>
      <w:bookmarkEnd w:id="51"/>
    </w:p>
    <w:p w14:paraId="28E95552"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caps/>
          <w:color w:val="000000"/>
          <w:sz w:val="24"/>
          <w:szCs w:val="24"/>
        </w:rPr>
      </w:pPr>
    </w:p>
    <w:p w14:paraId="1A7AFE43"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aps/>
          <w:color w:val="4F81BD"/>
          <w:sz w:val="24"/>
          <w:szCs w:val="24"/>
        </w:rPr>
      </w:pPr>
      <w:r w:rsidRPr="00540172">
        <w:rPr>
          <w:rFonts w:ascii="Times New Roman" w:eastAsia="Times New Roman" w:hAnsi="Times New Roman" w:cs="Times New Roman"/>
          <w:caps/>
          <w:color w:val="000000"/>
          <w:sz w:val="24"/>
          <w:szCs w:val="24"/>
        </w:rPr>
        <w:t>Transcript Requests</w:t>
      </w:r>
      <w:bookmarkEnd w:id="52"/>
    </w:p>
    <w:p w14:paraId="7B791126"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bdr w:val="none" w:sz="0" w:space="0" w:color="auto" w:frame="1"/>
        </w:rPr>
        <w:t>Mail:</w:t>
      </w:r>
      <w:r w:rsidRPr="00540172">
        <w:rPr>
          <w:rFonts w:ascii="Times New Roman" w:eastAsia="Times New Roman" w:hAnsi="Times New Roman" w:cs="Times New Roman"/>
          <w:b/>
          <w:bCs/>
          <w:color w:val="000000"/>
          <w:sz w:val="24"/>
          <w:szCs w:val="24"/>
          <w:bdr w:val="none" w:sz="0" w:space="0" w:color="auto" w:frame="1"/>
        </w:rPr>
        <w:t>   </w:t>
      </w:r>
      <w:r w:rsidRPr="00540172">
        <w:rPr>
          <w:rFonts w:ascii="Times New Roman" w:eastAsia="Times New Roman" w:hAnsi="Times New Roman" w:cs="Times New Roman"/>
          <w:color w:val="000000"/>
          <w:sz w:val="24"/>
          <w:szCs w:val="24"/>
        </w:rPr>
        <w:t>Director of Enrollment​ ​</w:t>
      </w:r>
    </w:p>
    <w:p w14:paraId="6E93E393"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Kingdom College​ ​</w:t>
      </w:r>
    </w:p>
    <w:p w14:paraId="3A8E7983"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208 South Main Street​ ​</w:t>
      </w:r>
      <w:r w:rsidRPr="00540172">
        <w:rPr>
          <w:rFonts w:ascii="Times New Roman" w:eastAsia="Times New Roman" w:hAnsi="Times New Roman" w:cs="Times New Roman"/>
          <w:color w:val="000000"/>
          <w:sz w:val="24"/>
          <w:szCs w:val="24"/>
        </w:rPr>
        <w:br/>
        <w:t>Headland, AL  36345​ ​</w:t>
      </w:r>
    </w:p>
    <w:p w14:paraId="06D85ADA"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bdr w:val="none" w:sz="0" w:space="0" w:color="auto" w:frame="1"/>
        </w:rPr>
        <w:t>Email:  </w:t>
      </w:r>
      <w:hyperlink r:id="rId9" w:tgtFrame="_blank" w:history="1">
        <w:r w:rsidRPr="00540172">
          <w:rPr>
            <w:rFonts w:ascii="Times New Roman" w:eastAsia="Times New Roman" w:hAnsi="Times New Roman" w:cs="Times New Roman"/>
            <w:color w:val="1155CC"/>
            <w:sz w:val="24"/>
            <w:szCs w:val="24"/>
            <w:u w:val="single"/>
            <w:bdr w:val="none" w:sz="0" w:space="0" w:color="auto" w:frame="1"/>
          </w:rPr>
          <w:t>pjhamm@kingdomcollege.net</w:t>
        </w:r>
      </w:hyperlink>
      <w:r w:rsidRPr="00540172">
        <w:rPr>
          <w:rFonts w:ascii="Times New Roman" w:eastAsia="Times New Roman" w:hAnsi="Times New Roman" w:cs="Times New Roman"/>
          <w:color w:val="000000"/>
          <w:sz w:val="24"/>
          <w:szCs w:val="24"/>
          <w:bdr w:val="none" w:sz="0" w:space="0" w:color="auto" w:frame="1"/>
        </w:rPr>
        <w:t>​ ​</w:t>
      </w:r>
    </w:p>
    <w:p w14:paraId="352222E1"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 </w:t>
      </w:r>
    </w:p>
    <w:p w14:paraId="79A0E8BA" w14:textId="59C2D923"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Requests sent by email must be sent from the student’s Kingdom College email account or a signed letter of request must be attached.  Please</w:t>
      </w:r>
      <w:r w:rsidR="00C4139D">
        <w:rPr>
          <w:rFonts w:ascii="Times New Roman" w:eastAsia="Times New Roman" w:hAnsi="Times New Roman" w:cs="Times New Roman"/>
          <w:color w:val="000000"/>
          <w:sz w:val="24"/>
          <w:szCs w:val="24"/>
        </w:rPr>
        <w:t xml:space="preserve"> include your name, date of birth,​ ​telephone number, and current address</w:t>
      </w:r>
      <w:r w:rsidRPr="00540172">
        <w:rPr>
          <w:rFonts w:ascii="Times New Roman" w:eastAsia="Times New Roman" w:hAnsi="Times New Roman" w:cs="Times New Roman"/>
          <w:color w:val="000000"/>
          <w:sz w:val="24"/>
          <w:szCs w:val="24"/>
        </w:rPr>
        <w:t xml:space="preserve"> where the transcript should be sent (including address and phone number).​ ​</w:t>
      </w:r>
    </w:p>
    <w:p w14:paraId="424E3D70" w14:textId="77777777" w:rsidR="00B241D8" w:rsidRPr="00B241D8" w:rsidRDefault="00F2208A" w:rsidP="00F2208A">
      <w:pPr>
        <w:pStyle w:val="ListParagraph"/>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B241D8">
        <w:rPr>
          <w:rFonts w:ascii="Times New Roman" w:eastAsia="Times New Roman" w:hAnsi="Times New Roman" w:cs="Times New Roman"/>
          <w:color w:val="000000"/>
          <w:sz w:val="24"/>
          <w:szCs w:val="24"/>
          <w:bdr w:val="none" w:sz="0" w:space="0" w:color="auto" w:frame="1"/>
        </w:rPr>
        <w:t>In person</w:t>
      </w:r>
      <w:r w:rsidRPr="00B241D8">
        <w:rPr>
          <w:rFonts w:ascii="Times New Roman" w:eastAsia="Times New Roman" w:hAnsi="Times New Roman" w:cs="Times New Roman"/>
          <w:color w:val="000000"/>
          <w:sz w:val="24"/>
          <w:szCs w:val="24"/>
        </w:rPr>
        <w:t>:  208 South Main Street, Headland, AL 36345​ ​</w:t>
      </w:r>
    </w:p>
    <w:p w14:paraId="70DD1A94" w14:textId="77777777" w:rsidR="00B241D8" w:rsidRPr="00B241D8" w:rsidRDefault="00F2208A" w:rsidP="00F2208A">
      <w:pPr>
        <w:pStyle w:val="ListParagraph"/>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B241D8">
        <w:rPr>
          <w:rFonts w:ascii="Times New Roman" w:eastAsia="Times New Roman" w:hAnsi="Times New Roman" w:cs="Times New Roman"/>
          <w:color w:val="000000"/>
          <w:sz w:val="24"/>
          <w:szCs w:val="24"/>
          <w:bdr w:val="none" w:sz="0" w:space="0" w:color="auto" w:frame="1"/>
        </w:rPr>
        <w:t>Awarded Degrees:</w:t>
      </w:r>
      <w:r w:rsidRPr="00B241D8">
        <w:rPr>
          <w:rFonts w:ascii="Times New Roman" w:eastAsia="Times New Roman" w:hAnsi="Times New Roman" w:cs="Times New Roman"/>
          <w:color w:val="000000"/>
          <w:sz w:val="24"/>
          <w:szCs w:val="24"/>
        </w:rPr>
        <w:t> </w:t>
      </w:r>
      <w:r w:rsidRPr="00B241D8">
        <w:rPr>
          <w:rFonts w:ascii="Times New Roman" w:eastAsia="Times New Roman" w:hAnsi="Times New Roman" w:cs="Times New Roman"/>
          <w:i/>
          <w:iCs/>
          <w:color w:val="000000"/>
          <w:sz w:val="24"/>
          <w:szCs w:val="24"/>
          <w:bdr w:val="none" w:sz="0" w:space="0" w:color="auto" w:frame="1"/>
        </w:rPr>
        <w:t xml:space="preserve">If you need your transcripts to reflect an awarded degree, please </w:t>
      </w:r>
      <w:r w:rsidR="00C4139D" w:rsidRPr="00B241D8">
        <w:rPr>
          <w:rFonts w:ascii="Times New Roman" w:eastAsia="Times New Roman" w:hAnsi="Times New Roman" w:cs="Times New Roman"/>
          <w:i/>
          <w:iCs/>
          <w:color w:val="000000"/>
          <w:sz w:val="24"/>
          <w:szCs w:val="24"/>
          <w:bdr w:val="none" w:sz="0" w:space="0" w:color="auto" w:frame="1"/>
        </w:rPr>
        <w:t>make a note of</w:t>
      </w:r>
      <w:r w:rsidRPr="00B241D8">
        <w:rPr>
          <w:rFonts w:ascii="Times New Roman" w:eastAsia="Times New Roman" w:hAnsi="Times New Roman" w:cs="Times New Roman"/>
          <w:i/>
          <w:iCs/>
          <w:color w:val="000000"/>
          <w:sz w:val="24"/>
          <w:szCs w:val="24"/>
          <w:bdr w:val="none" w:sz="0" w:space="0" w:color="auto" w:frame="1"/>
        </w:rPr>
        <w:t xml:space="preserve"> that on your request.​ ​</w:t>
      </w:r>
    </w:p>
    <w:p w14:paraId="7E6CAF46" w14:textId="77777777" w:rsidR="00B241D8" w:rsidRPr="00B241D8" w:rsidRDefault="00F2208A" w:rsidP="00F2208A">
      <w:pPr>
        <w:pStyle w:val="ListParagraph"/>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B241D8">
        <w:rPr>
          <w:rFonts w:ascii="Times New Roman" w:eastAsia="Times New Roman" w:hAnsi="Times New Roman" w:cs="Times New Roman"/>
          <w:color w:val="000000"/>
          <w:sz w:val="24"/>
          <w:szCs w:val="24"/>
          <w:bdr w:val="none" w:sz="0" w:space="0" w:color="auto" w:frame="1"/>
        </w:rPr>
        <w:t>Final Grades:</w:t>
      </w:r>
      <w:r w:rsidRPr="00B241D8">
        <w:rPr>
          <w:rFonts w:ascii="Times New Roman" w:eastAsia="Times New Roman" w:hAnsi="Times New Roman" w:cs="Times New Roman"/>
          <w:b/>
          <w:bCs/>
          <w:color w:val="000000"/>
          <w:sz w:val="24"/>
          <w:szCs w:val="24"/>
          <w:bdr w:val="none" w:sz="0" w:space="0" w:color="auto" w:frame="1"/>
        </w:rPr>
        <w:t> </w:t>
      </w:r>
      <w:r w:rsidRPr="00B241D8">
        <w:rPr>
          <w:rFonts w:ascii="Times New Roman" w:eastAsia="Times New Roman" w:hAnsi="Times New Roman" w:cs="Times New Roman"/>
          <w:i/>
          <w:iCs/>
          <w:color w:val="000000"/>
          <w:sz w:val="24"/>
          <w:szCs w:val="24"/>
          <w:bdr w:val="none" w:sz="0" w:space="0" w:color="auto" w:frame="1"/>
        </w:rPr>
        <w:t>If you need your transcripts to reflect final grades from the current semester, please specify that when completing your request for your transcript.​ ​</w:t>
      </w:r>
      <w:bookmarkStart w:id="53" w:name="m_-444224342905901219__Toc127189419"/>
      <w:bookmarkStart w:id="54" w:name="m_-444224342905901219__Toc126844958"/>
      <w:bookmarkStart w:id="55" w:name="m_-444224342905901219__Toc121144202"/>
      <w:bookmarkStart w:id="56" w:name="m_-444224342905901219__Toc121135743"/>
      <w:bookmarkStart w:id="57" w:name="m_-444224342905901219__Toc120806744"/>
      <w:bookmarkEnd w:id="53"/>
      <w:bookmarkEnd w:id="54"/>
      <w:bookmarkEnd w:id="55"/>
      <w:bookmarkEnd w:id="56"/>
    </w:p>
    <w:p w14:paraId="4C1D36A7" w14:textId="4CAF5C17" w:rsidR="00F2208A" w:rsidRPr="00B241D8" w:rsidRDefault="00F2208A" w:rsidP="00F2208A">
      <w:pPr>
        <w:pStyle w:val="ListParagraph"/>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B241D8">
        <w:rPr>
          <w:rFonts w:ascii="Times New Roman" w:eastAsia="Times New Roman" w:hAnsi="Times New Roman" w:cs="Times New Roman"/>
          <w:color w:val="000000"/>
          <w:sz w:val="24"/>
          <w:szCs w:val="24"/>
        </w:rPr>
        <w:lastRenderedPageBreak/>
        <w:t>Cost and Shipping:  Official transcripts are </w:t>
      </w:r>
      <w:r w:rsidRPr="00B241D8">
        <w:rPr>
          <w:rFonts w:ascii="Times New Roman" w:eastAsia="Times New Roman" w:hAnsi="Times New Roman" w:cs="Times New Roman"/>
          <w:color w:val="000000"/>
          <w:sz w:val="24"/>
          <w:szCs w:val="24"/>
          <w:bdr w:val="none" w:sz="0" w:space="0" w:color="auto" w:frame="1"/>
        </w:rPr>
        <w:t>$10 per official transcript via USPS regular mailing.</w:t>
      </w:r>
      <w:r w:rsidRPr="00B241D8">
        <w:rPr>
          <w:rFonts w:ascii="Times New Roman" w:eastAsia="Times New Roman" w:hAnsi="Times New Roman" w:cs="Times New Roman"/>
          <w:color w:val="000000"/>
          <w:sz w:val="24"/>
          <w:szCs w:val="24"/>
        </w:rPr>
        <w:t> Transcript requests are </w:t>
      </w:r>
      <w:r w:rsidRPr="00B241D8">
        <w:rPr>
          <w:rFonts w:ascii="Times New Roman" w:eastAsia="Times New Roman" w:hAnsi="Times New Roman" w:cs="Times New Roman"/>
          <w:color w:val="000000"/>
          <w:sz w:val="24"/>
          <w:szCs w:val="24"/>
          <w:bdr w:val="none" w:sz="0" w:space="0" w:color="auto" w:frame="1"/>
        </w:rPr>
        <w:t>processed within 1-2 business days</w:t>
      </w:r>
      <w:r w:rsidRPr="00B241D8">
        <w:rPr>
          <w:rFonts w:ascii="Times New Roman" w:eastAsia="Times New Roman" w:hAnsi="Times New Roman" w:cs="Times New Roman"/>
          <w:color w:val="000000"/>
          <w:sz w:val="24"/>
          <w:szCs w:val="24"/>
        </w:rPr>
        <w:t>. (</w:t>
      </w:r>
      <w:r w:rsidRPr="00B241D8">
        <w:rPr>
          <w:rFonts w:ascii="Times New Roman" w:eastAsia="Times New Roman" w:hAnsi="Times New Roman" w:cs="Times New Roman"/>
          <w:i/>
          <w:iCs/>
          <w:color w:val="000000"/>
          <w:sz w:val="24"/>
          <w:szCs w:val="24"/>
          <w:bdr w:val="none" w:sz="0" w:space="0" w:color="auto" w:frame="1"/>
        </w:rPr>
        <w:t>Requests made​ ​ over the weekend will not be processed until the following week and holidays will affect the timeline for processing as well</w:t>
      </w:r>
      <w:r w:rsidRPr="00B241D8">
        <w:rPr>
          <w:rFonts w:ascii="Times New Roman" w:eastAsia="Times New Roman" w:hAnsi="Times New Roman" w:cs="Times New Roman"/>
          <w:color w:val="000000"/>
          <w:sz w:val="24"/>
          <w:szCs w:val="24"/>
        </w:rPr>
        <w:t>).</w:t>
      </w:r>
      <w:bookmarkStart w:id="58" w:name="m_-444224342905901219_Electronic"/>
      <w:bookmarkStart w:id="59" w:name="m_-444224342905901219_FedEx"/>
      <w:bookmarkEnd w:id="57"/>
      <w:bookmarkEnd w:id="58"/>
      <w:bookmarkEnd w:id="59"/>
      <w:r w:rsidRPr="00B241D8">
        <w:rPr>
          <w:rFonts w:ascii="Times New Roman" w:eastAsia="Times New Roman" w:hAnsi="Times New Roman" w:cs="Times New Roman"/>
          <w:color w:val="000000"/>
          <w:sz w:val="24"/>
          <w:szCs w:val="24"/>
        </w:rPr>
        <w:t>  </w:t>
      </w:r>
      <w:bookmarkStart w:id="60" w:name="m_-444224342905901219_Unofficial"/>
      <w:bookmarkEnd w:id="60"/>
      <w:r w:rsidRPr="00B241D8">
        <w:rPr>
          <w:rFonts w:ascii="Times New Roman" w:eastAsia="Times New Roman" w:hAnsi="Times New Roman" w:cs="Times New Roman"/>
          <w:color w:val="000000"/>
          <w:sz w:val="24"/>
          <w:szCs w:val="24"/>
        </w:rPr>
        <w:t>Unofficial transcripts will be sent via CANVAS​ ​ for current students.  Otherwise, those may be sent the same method as official transcripts, at no cost, unless the transcript must be expedited.​ ​</w:t>
      </w:r>
      <w:bookmarkStart w:id="61" w:name="m_-444224342905901219__Toc127189420"/>
      <w:bookmarkEnd w:id="61"/>
    </w:p>
    <w:p w14:paraId="17C68E52"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374E979D" w14:textId="77777777" w:rsidR="00F2208A"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aps/>
          <w:color w:val="222222"/>
          <w:sz w:val="24"/>
          <w:szCs w:val="24"/>
        </w:rPr>
        <w:t>ACCUPLACER Testing Administration</w:t>
      </w:r>
      <w:r w:rsidRPr="00540172">
        <w:rPr>
          <w:rFonts w:ascii="Times New Roman" w:eastAsia="Times New Roman" w:hAnsi="Times New Roman" w:cs="Times New Roman"/>
          <w:color w:val="222222"/>
          <w:sz w:val="24"/>
          <w:szCs w:val="24"/>
        </w:rPr>
        <w:t>​ ​</w:t>
      </w:r>
    </w:p>
    <w:p w14:paraId="1FD8F2A8" w14:textId="77777777" w:rsidR="006045B3" w:rsidRPr="00540172" w:rsidRDefault="006045B3"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5D1B21DF" w14:textId="1ED24C32"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This testing situation allows students to be accurately placed in the appropriate math and English classes. The personnel responsible for this situation have been trained and​ ​ certified in </w:t>
      </w:r>
      <w:r w:rsidR="00C4139D">
        <w:rPr>
          <w:rFonts w:ascii="Times New Roman" w:eastAsia="Times New Roman" w:hAnsi="Times New Roman" w:cs="Times New Roman"/>
          <w:color w:val="222222"/>
          <w:sz w:val="24"/>
          <w:szCs w:val="24"/>
        </w:rPr>
        <w:t>administering</w:t>
      </w:r>
      <w:r w:rsidRPr="00540172">
        <w:rPr>
          <w:rFonts w:ascii="Times New Roman" w:eastAsia="Times New Roman" w:hAnsi="Times New Roman" w:cs="Times New Roman"/>
          <w:color w:val="222222"/>
          <w:sz w:val="24"/>
          <w:szCs w:val="24"/>
        </w:rPr>
        <w:t xml:space="preserve"> The ACCUPLACER Test. The Director of Enrollment and Student Services and The Human Resources Director </w:t>
      </w:r>
      <w:r w:rsidR="00C4139D">
        <w:rPr>
          <w:rFonts w:ascii="Times New Roman" w:eastAsia="Times New Roman" w:hAnsi="Times New Roman" w:cs="Times New Roman"/>
          <w:color w:val="222222"/>
          <w:sz w:val="24"/>
          <w:szCs w:val="24"/>
        </w:rPr>
        <w:t>can</w:t>
      </w:r>
      <w:r w:rsidRPr="00540172">
        <w:rPr>
          <w:rFonts w:ascii="Times New Roman" w:eastAsia="Times New Roman" w:hAnsi="Times New Roman" w:cs="Times New Roman"/>
          <w:color w:val="222222"/>
          <w:sz w:val="24"/>
          <w:szCs w:val="24"/>
        </w:rPr>
        <w:t xml:space="preserve"> administer​ ​ this test.​ </w:t>
      </w:r>
    </w:p>
    <w:p w14:paraId="74EF5EEC"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w:t>
      </w:r>
    </w:p>
    <w:p w14:paraId="54F1230E" w14:textId="77777777" w:rsidR="006045B3" w:rsidRDefault="00F2208A" w:rsidP="00F2208A">
      <w:pPr>
        <w:shd w:val="clear" w:color="auto" w:fill="FFFFFF"/>
        <w:spacing w:after="0" w:line="240" w:lineRule="auto"/>
        <w:outlineLvl w:val="1"/>
        <w:rPr>
          <w:rFonts w:ascii="Times New Roman" w:eastAsia="Times New Roman" w:hAnsi="Times New Roman" w:cs="Times New Roman"/>
          <w:b/>
          <w:bCs/>
          <w:color w:val="000000"/>
          <w:sz w:val="24"/>
          <w:szCs w:val="24"/>
        </w:rPr>
      </w:pPr>
      <w:bookmarkStart w:id="62" w:name="m_-444224342905901219__Toc127189421"/>
      <w:r w:rsidRPr="00540172">
        <w:rPr>
          <w:rFonts w:ascii="Times New Roman" w:eastAsia="Times New Roman" w:hAnsi="Times New Roman" w:cs="Times New Roman"/>
          <w:caps/>
          <w:sz w:val="24"/>
          <w:szCs w:val="24"/>
        </w:rPr>
        <w:t>Assistance for Students with Disabilities</w:t>
      </w:r>
      <w:bookmarkEnd w:id="62"/>
      <w:r w:rsidRPr="00540172">
        <w:rPr>
          <w:rFonts w:ascii="Times New Roman" w:eastAsia="Times New Roman" w:hAnsi="Times New Roman" w:cs="Times New Roman"/>
          <w:b/>
          <w:bCs/>
          <w:color w:val="000000"/>
          <w:sz w:val="24"/>
          <w:szCs w:val="24"/>
        </w:rPr>
        <w:t> </w:t>
      </w:r>
    </w:p>
    <w:p w14:paraId="1E1967B1" w14:textId="60E1E3E8" w:rsidR="00F2208A" w:rsidRPr="00540172" w:rsidRDefault="00F2208A" w:rsidP="00F2208A">
      <w:pPr>
        <w:shd w:val="clear" w:color="auto" w:fill="FFFFFF"/>
        <w:spacing w:after="0" w:line="240" w:lineRule="auto"/>
        <w:outlineLvl w:val="1"/>
        <w:rPr>
          <w:rFonts w:ascii="Times New Roman" w:eastAsia="Times New Roman" w:hAnsi="Times New Roman" w:cs="Times New Roman"/>
          <w:b/>
          <w:bCs/>
          <w:color w:val="4F81BD"/>
          <w:sz w:val="24"/>
          <w:szCs w:val="24"/>
        </w:rPr>
      </w:pPr>
      <w:r w:rsidRPr="00540172">
        <w:rPr>
          <w:rFonts w:ascii="Times New Roman" w:eastAsia="Times New Roman" w:hAnsi="Times New Roman" w:cs="Times New Roman"/>
          <w:b/>
          <w:bCs/>
          <w:color w:val="000000"/>
          <w:sz w:val="24"/>
          <w:szCs w:val="24"/>
        </w:rPr>
        <w:t>​ ​</w:t>
      </w:r>
    </w:p>
    <w:p w14:paraId="4FABB0C4" w14:textId="19D4B0D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Students requiring accommodations or modifications for a disability should inform the instructor at the close of the first class meeting or as soon as possible.  The instructor​ ​ will refer you to the Kingdom College disability officer to document your disability, determine eligibility for accommodations under the </w:t>
      </w:r>
      <w:r w:rsidR="00C4139D">
        <w:rPr>
          <w:rFonts w:ascii="Times New Roman" w:eastAsia="Times New Roman" w:hAnsi="Times New Roman" w:cs="Times New Roman"/>
          <w:color w:val="222222"/>
          <w:sz w:val="24"/>
          <w:szCs w:val="24"/>
        </w:rPr>
        <w:t xml:space="preserve">ADA/Section 504, and </w:t>
      </w:r>
      <w:r w:rsidRPr="00540172">
        <w:rPr>
          <w:rFonts w:ascii="Times New Roman" w:eastAsia="Times New Roman" w:hAnsi="Times New Roman" w:cs="Times New Roman"/>
          <w:color w:val="222222"/>
          <w:sz w:val="24"/>
          <w:szCs w:val="24"/>
        </w:rPr>
        <w:t>request a​ ​ Faculty Accommodation Form.  Disability accommodations or status will not be indicated on academic transcripts.  In order to receive accommodations in a class, students with​ ​ sensory, learning, psychological, physical or medical disabilities must provide their instructor with a Faculty Accommodation Form to sign.  Students must return the signed​ ​ form to the Office of Student Services.   </w:t>
      </w:r>
      <w:r w:rsidRPr="00540172">
        <w:rPr>
          <w:rFonts w:ascii="Times New Roman" w:eastAsia="Times New Roman" w:hAnsi="Times New Roman" w:cs="Times New Roman"/>
          <w:i/>
          <w:iCs/>
          <w:color w:val="222222"/>
          <w:sz w:val="24"/>
          <w:szCs w:val="24"/>
        </w:rPr>
        <w:t>A new form must be requested each semester.</w:t>
      </w:r>
      <w:r w:rsidRPr="00540172">
        <w:rPr>
          <w:rFonts w:ascii="Times New Roman" w:eastAsia="Times New Roman" w:hAnsi="Times New Roman" w:cs="Times New Roman"/>
          <w:color w:val="222222"/>
          <w:sz w:val="24"/>
          <w:szCs w:val="24"/>
        </w:rPr>
        <w:t xml:space="preserve">  Students with a history of a disability perceived as having a disability or with a current​ ​ disability who do not wish to use academic accommodations are also strongly encouraged to register with the Student Services and request a Faculty Accommodation Form​ ​ each semester.  For further information, </w:t>
      </w:r>
      <w:r w:rsidR="00C4139D">
        <w:rPr>
          <w:rFonts w:ascii="Times New Roman" w:eastAsia="Times New Roman" w:hAnsi="Times New Roman" w:cs="Times New Roman"/>
          <w:color w:val="222222"/>
          <w:sz w:val="24"/>
          <w:szCs w:val="24"/>
        </w:rPr>
        <w:t>please get in touch with the Office</w:t>
      </w:r>
      <w:r w:rsidRPr="00540172">
        <w:rPr>
          <w:rFonts w:ascii="Times New Roman" w:eastAsia="Times New Roman" w:hAnsi="Times New Roman" w:cs="Times New Roman"/>
          <w:color w:val="222222"/>
          <w:sz w:val="24"/>
          <w:szCs w:val="24"/>
        </w:rPr>
        <w:t xml:space="preserve"> of Student Services.​ ​</w:t>
      </w:r>
    </w:p>
    <w:p w14:paraId="08A92347" w14:textId="42D1B9F9"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Director of Enrollment and Student Services manages the process of assessing the needs </w:t>
      </w:r>
      <w:r w:rsidR="00C4139D">
        <w:rPr>
          <w:rFonts w:ascii="Times New Roman" w:eastAsia="Times New Roman" w:hAnsi="Times New Roman" w:cs="Times New Roman"/>
          <w:color w:val="222222"/>
          <w:sz w:val="24"/>
          <w:szCs w:val="24"/>
        </w:rPr>
        <w:t>of</w:t>
      </w:r>
      <w:r w:rsidRPr="00540172">
        <w:rPr>
          <w:rFonts w:ascii="Times New Roman" w:eastAsia="Times New Roman" w:hAnsi="Times New Roman" w:cs="Times New Roman"/>
          <w:color w:val="222222"/>
          <w:sz w:val="24"/>
          <w:szCs w:val="24"/>
        </w:rPr>
        <w:t xml:space="preserve"> the student with disabilities.​ ​</w:t>
      </w:r>
    </w:p>
    <w:p w14:paraId="5BBB06A0"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
    <w:p w14:paraId="30FA0BEE"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63" w:name="m_-444224342905901219__Toc127189422"/>
      <w:r w:rsidRPr="00540172">
        <w:rPr>
          <w:rFonts w:ascii="Times New Roman" w:eastAsia="Times New Roman" w:hAnsi="Times New Roman" w:cs="Times New Roman"/>
          <w:caps/>
          <w:sz w:val="24"/>
          <w:szCs w:val="24"/>
        </w:rPr>
        <w:t>Mental Health Counseling</w:t>
      </w:r>
      <w:r w:rsidRPr="00540172">
        <w:rPr>
          <w:rFonts w:ascii="Times New Roman" w:eastAsia="Times New Roman" w:hAnsi="Times New Roman" w:cs="Times New Roman"/>
          <w:sz w:val="24"/>
          <w:szCs w:val="24"/>
        </w:rPr>
        <w:t>​ ​</w:t>
      </w:r>
      <w:bookmarkEnd w:id="63"/>
    </w:p>
    <w:p w14:paraId="7FFFF4E0"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3A88135" w14:textId="7EDA0341"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Director of Enrollment and Student Services will assist in the case that a student comes </w:t>
      </w:r>
      <w:r w:rsidR="00C4139D">
        <w:rPr>
          <w:rFonts w:ascii="Times New Roman" w:eastAsia="Times New Roman" w:hAnsi="Times New Roman" w:cs="Times New Roman"/>
          <w:color w:val="222222"/>
          <w:sz w:val="24"/>
          <w:szCs w:val="24"/>
        </w:rPr>
        <w:t>who</w:t>
      </w:r>
      <w:r w:rsidRPr="00540172">
        <w:rPr>
          <w:rFonts w:ascii="Times New Roman" w:eastAsia="Times New Roman" w:hAnsi="Times New Roman" w:cs="Times New Roman"/>
          <w:color w:val="222222"/>
          <w:sz w:val="24"/>
          <w:szCs w:val="24"/>
        </w:rPr>
        <w:t xml:space="preserve"> is in need of mental health services</w:t>
      </w:r>
      <w:r w:rsidR="00C4139D">
        <w:rPr>
          <w:rFonts w:ascii="Times New Roman" w:eastAsia="Times New Roman" w:hAnsi="Times New Roman" w:cs="Times New Roman"/>
          <w:color w:val="222222"/>
          <w:sz w:val="24"/>
          <w:szCs w:val="24"/>
        </w:rPr>
        <w:t xml:space="preserve"> or if a professor has referred a student upon the student’s request to​ The Director of Enrollment</w:t>
      </w:r>
      <w:r w:rsidRPr="00540172">
        <w:rPr>
          <w:rFonts w:ascii="Times New Roman" w:eastAsia="Times New Roman" w:hAnsi="Times New Roman" w:cs="Times New Roman"/>
          <w:color w:val="222222"/>
          <w:sz w:val="24"/>
          <w:szCs w:val="24"/>
        </w:rPr>
        <w:t xml:space="preserve"> </w:t>
      </w:r>
      <w:r w:rsidR="00C4139D">
        <w:rPr>
          <w:rFonts w:ascii="Times New Roman" w:eastAsia="Times New Roman" w:hAnsi="Times New Roman" w:cs="Times New Roman"/>
          <w:color w:val="222222"/>
          <w:sz w:val="24"/>
          <w:szCs w:val="24"/>
        </w:rPr>
        <w:t>who</w:t>
      </w:r>
      <w:r w:rsidRPr="00540172">
        <w:rPr>
          <w:rFonts w:ascii="Times New Roman" w:eastAsia="Times New Roman" w:hAnsi="Times New Roman" w:cs="Times New Roman"/>
          <w:color w:val="222222"/>
          <w:sz w:val="24"/>
          <w:szCs w:val="24"/>
        </w:rPr>
        <w:t xml:space="preserve"> may need mental health assistance. If the student </w:t>
      </w:r>
      <w:r w:rsidR="00C4139D">
        <w:rPr>
          <w:rFonts w:ascii="Times New Roman" w:eastAsia="Times New Roman" w:hAnsi="Times New Roman" w:cs="Times New Roman"/>
          <w:color w:val="222222"/>
          <w:sz w:val="24"/>
          <w:szCs w:val="24"/>
        </w:rPr>
        <w:t>needs mental health services, the Director of Enrollment and Student Services will</w:t>
      </w:r>
      <w:proofErr w:type="gramStart"/>
      <w:r w:rsidR="00C4139D">
        <w:rPr>
          <w:rFonts w:ascii="Times New Roman" w:eastAsia="Times New Roman" w:hAnsi="Times New Roman" w:cs="Times New Roman"/>
          <w:color w:val="222222"/>
          <w:sz w:val="24"/>
          <w:szCs w:val="24"/>
        </w:rPr>
        <w:t>​ offer</w:t>
      </w:r>
      <w:proofErr w:type="gramEnd"/>
      <w:r w:rsidR="00C4139D">
        <w:rPr>
          <w:rFonts w:ascii="Times New Roman" w:eastAsia="Times New Roman" w:hAnsi="Times New Roman" w:cs="Times New Roman"/>
          <w:color w:val="222222"/>
          <w:sz w:val="24"/>
          <w:szCs w:val="24"/>
        </w:rPr>
        <w:t xml:space="preserve"> the student a list of local mental health service providers</w:t>
      </w:r>
      <w:r w:rsidRPr="00540172">
        <w:rPr>
          <w:rFonts w:ascii="Times New Roman" w:eastAsia="Times New Roman" w:hAnsi="Times New Roman" w:cs="Times New Roman"/>
          <w:color w:val="222222"/>
          <w:sz w:val="24"/>
          <w:szCs w:val="24"/>
        </w:rPr>
        <w:t xml:space="preserve">.​  </w:t>
      </w:r>
    </w:p>
    <w:p w14:paraId="72717643"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05D2E865"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64" w:name="m_-444224342905901219__Toc127189424"/>
      <w:r w:rsidRPr="00540172">
        <w:rPr>
          <w:rFonts w:ascii="Times New Roman" w:eastAsia="Times New Roman" w:hAnsi="Times New Roman" w:cs="Times New Roman"/>
          <w:caps/>
          <w:sz w:val="24"/>
          <w:szCs w:val="24"/>
        </w:rPr>
        <w:t>Administrative Services</w:t>
      </w:r>
      <w:r w:rsidRPr="00540172">
        <w:rPr>
          <w:rFonts w:ascii="Times New Roman" w:eastAsia="Times New Roman" w:hAnsi="Times New Roman" w:cs="Times New Roman"/>
          <w:sz w:val="24"/>
          <w:szCs w:val="24"/>
        </w:rPr>
        <w:t>​ ​</w:t>
      </w:r>
      <w:bookmarkEnd w:id="64"/>
    </w:p>
    <w:p w14:paraId="64E280CA"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72A2E81" w14:textId="586A3E04"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Director of Enrollment and Student Services will assist and participate in the Administrative Council for Kingdom College. This role allows the Director of Enrollment and​ ​ Student Services to help in the </w:t>
      </w:r>
      <w:r w:rsidR="00C4139D">
        <w:rPr>
          <w:rFonts w:ascii="Times New Roman" w:eastAsia="Times New Roman" w:hAnsi="Times New Roman" w:cs="Times New Roman"/>
          <w:color w:val="222222"/>
          <w:sz w:val="24"/>
          <w:szCs w:val="24"/>
        </w:rPr>
        <w:t>decision-making</w:t>
      </w:r>
      <w:r w:rsidRPr="00540172">
        <w:rPr>
          <w:rFonts w:ascii="Times New Roman" w:eastAsia="Times New Roman" w:hAnsi="Times New Roman" w:cs="Times New Roman"/>
          <w:color w:val="222222"/>
          <w:sz w:val="24"/>
          <w:szCs w:val="24"/>
        </w:rPr>
        <w:t xml:space="preserve"> and assessment of The Enrollment and Student Services Office and its role in the overall working of Kingdom College and its</w:t>
      </w:r>
      <w:proofErr w:type="gramStart"/>
      <w:r w:rsidRPr="00540172">
        <w:rPr>
          <w:rFonts w:ascii="Times New Roman" w:eastAsia="Times New Roman" w:hAnsi="Times New Roman" w:cs="Times New Roman"/>
          <w:color w:val="222222"/>
          <w:sz w:val="24"/>
          <w:szCs w:val="24"/>
        </w:rPr>
        <w:t>​ future</w:t>
      </w:r>
      <w:proofErr w:type="gramEnd"/>
      <w:r w:rsidRPr="00540172">
        <w:rPr>
          <w:rFonts w:ascii="Times New Roman" w:eastAsia="Times New Roman" w:hAnsi="Times New Roman" w:cs="Times New Roman"/>
          <w:color w:val="222222"/>
          <w:sz w:val="24"/>
          <w:szCs w:val="24"/>
        </w:rPr>
        <w:t xml:space="preserve"> growth.​ ​ </w:t>
      </w:r>
    </w:p>
    <w:p w14:paraId="7846CD19"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
    <w:p w14:paraId="4F3727CD"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65" w:name="m_-444224342905901219__Toc127189425"/>
      <w:r w:rsidRPr="00540172">
        <w:rPr>
          <w:rFonts w:ascii="Times New Roman" w:eastAsia="Times New Roman" w:hAnsi="Times New Roman" w:cs="Times New Roman"/>
          <w:caps/>
          <w:sz w:val="24"/>
          <w:szCs w:val="24"/>
        </w:rPr>
        <w:t>Assistance with Technology for Students​</w:t>
      </w:r>
      <w:r w:rsidRPr="00540172">
        <w:rPr>
          <w:rFonts w:ascii="Times New Roman" w:eastAsia="Times New Roman" w:hAnsi="Times New Roman" w:cs="Times New Roman"/>
          <w:sz w:val="24"/>
          <w:szCs w:val="24"/>
        </w:rPr>
        <w:t xml:space="preserve"> ​</w:t>
      </w:r>
      <w:bookmarkEnd w:id="65"/>
    </w:p>
    <w:p w14:paraId="4F42B8C8"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11FEB6B9" w14:textId="400143B2"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Director of Enrollment and Student Services will assist students if </w:t>
      </w:r>
      <w:r w:rsidR="00C4139D">
        <w:rPr>
          <w:rFonts w:ascii="Times New Roman" w:eastAsia="Times New Roman" w:hAnsi="Times New Roman" w:cs="Times New Roman"/>
          <w:color w:val="222222"/>
          <w:sz w:val="24"/>
          <w:szCs w:val="24"/>
        </w:rPr>
        <w:t>technology concerns arise</w:t>
      </w:r>
      <w:r w:rsidRPr="00540172">
        <w:rPr>
          <w:rFonts w:ascii="Times New Roman" w:eastAsia="Times New Roman" w:hAnsi="Times New Roman" w:cs="Times New Roman"/>
          <w:color w:val="222222"/>
          <w:sz w:val="24"/>
          <w:szCs w:val="24"/>
        </w:rPr>
        <w:t xml:space="preserve"> at any of the teaching sites. If necessary, the​ ​ contractors for IT may be called if the technology issue is one that requires expertise in the breakdown of the WIFI or internet.​ ​​ ​This includes our Learning Management System, CANVAS</w:t>
      </w:r>
      <w:r w:rsidR="00C4139D">
        <w:rPr>
          <w:rFonts w:ascii="Times New Roman" w:eastAsia="Times New Roman" w:hAnsi="Times New Roman" w:cs="Times New Roman"/>
          <w:color w:val="222222"/>
          <w:sz w:val="24"/>
          <w:szCs w:val="24"/>
        </w:rPr>
        <w:t>,</w:t>
      </w:r>
      <w:r w:rsidRPr="00540172">
        <w:rPr>
          <w:rFonts w:ascii="Times New Roman" w:eastAsia="Times New Roman" w:hAnsi="Times New Roman" w:cs="Times New Roman"/>
          <w:color w:val="222222"/>
          <w:sz w:val="24"/>
          <w:szCs w:val="24"/>
        </w:rPr>
        <w:t xml:space="preserve"> and our Student Information System, Campus Café.</w:t>
      </w:r>
    </w:p>
    <w:p w14:paraId="73B4831D" w14:textId="77777777" w:rsidR="00F2208A" w:rsidRPr="00540172" w:rsidRDefault="00F2208A" w:rsidP="00F2208A">
      <w:pPr>
        <w:shd w:val="clear" w:color="auto" w:fill="FFFFFF"/>
        <w:spacing w:after="0" w:line="240" w:lineRule="auto"/>
        <w:outlineLvl w:val="0"/>
        <w:rPr>
          <w:rFonts w:ascii="Times New Roman" w:eastAsia="Times New Roman" w:hAnsi="Times New Roman" w:cs="Times New Roman"/>
          <w:b/>
          <w:bCs/>
          <w:color w:val="365F91"/>
          <w:kern w:val="36"/>
          <w:sz w:val="24"/>
          <w:szCs w:val="24"/>
        </w:rPr>
      </w:pPr>
      <w:r w:rsidRPr="00540172">
        <w:rPr>
          <w:rFonts w:ascii="Times New Roman" w:eastAsia="Times New Roman" w:hAnsi="Times New Roman" w:cs="Times New Roman"/>
          <w:kern w:val="36"/>
          <w:sz w:val="24"/>
          <w:szCs w:val="24"/>
        </w:rPr>
        <w:t> </w:t>
      </w:r>
    </w:p>
    <w:p w14:paraId="6F16DA4E" w14:textId="77777777" w:rsidR="00F2208A" w:rsidRDefault="00F2208A" w:rsidP="00F2208A">
      <w:pPr>
        <w:shd w:val="clear" w:color="auto" w:fill="FFFFFF"/>
        <w:spacing w:after="0" w:line="240" w:lineRule="auto"/>
        <w:outlineLvl w:val="0"/>
        <w:rPr>
          <w:rFonts w:ascii="Times New Roman" w:eastAsia="Times New Roman" w:hAnsi="Times New Roman" w:cs="Times New Roman"/>
          <w:kern w:val="36"/>
          <w:sz w:val="24"/>
          <w:szCs w:val="24"/>
        </w:rPr>
      </w:pPr>
      <w:bookmarkStart w:id="66" w:name="m_-444224342905901219__Toc93399071"/>
      <w:r w:rsidRPr="00540172">
        <w:rPr>
          <w:rFonts w:ascii="Times New Roman" w:eastAsia="Times New Roman" w:hAnsi="Times New Roman" w:cs="Times New Roman"/>
          <w:kern w:val="36"/>
          <w:sz w:val="24"/>
          <w:szCs w:val="24"/>
        </w:rPr>
        <w:t>ACADEMIC ADVISORS</w:t>
      </w:r>
      <w:bookmarkEnd w:id="66"/>
    </w:p>
    <w:p w14:paraId="1D02DA0F" w14:textId="77777777" w:rsidR="006045B3" w:rsidRPr="00540172" w:rsidRDefault="006045B3" w:rsidP="00F2208A">
      <w:pPr>
        <w:shd w:val="clear" w:color="auto" w:fill="FFFFFF"/>
        <w:spacing w:after="0" w:line="240" w:lineRule="auto"/>
        <w:outlineLvl w:val="0"/>
        <w:rPr>
          <w:rFonts w:ascii="Times New Roman" w:eastAsia="Times New Roman" w:hAnsi="Times New Roman" w:cs="Times New Roman"/>
          <w:b/>
          <w:bCs/>
          <w:color w:val="365F91"/>
          <w:kern w:val="36"/>
          <w:sz w:val="24"/>
          <w:szCs w:val="24"/>
        </w:rPr>
      </w:pPr>
    </w:p>
    <w:p w14:paraId="5AC1DC65" w14:textId="1C8FAB4C"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 xml:space="preserve">When students enroll in Kingdom College, they are assigned an advisor. This person is an instructor who teaches classes in the student’s field of study. The role of an advisor is to assist students in appropriate course selection to provide general guidance in the student’s field of study. Program maps are used to help in this process. The student </w:t>
      </w:r>
      <w:r w:rsidR="00C4139D">
        <w:rPr>
          <w:rFonts w:ascii="Times New Roman" w:eastAsia="Times New Roman" w:hAnsi="Times New Roman" w:cs="Times New Roman"/>
          <w:color w:val="000000"/>
          <w:sz w:val="24"/>
          <w:szCs w:val="24"/>
        </w:rPr>
        <w:t>is responsible for</w:t>
      </w:r>
      <w:r w:rsidRPr="00540172">
        <w:rPr>
          <w:rFonts w:ascii="Times New Roman" w:eastAsia="Times New Roman" w:hAnsi="Times New Roman" w:cs="Times New Roman"/>
          <w:color w:val="000000"/>
          <w:sz w:val="24"/>
          <w:szCs w:val="24"/>
        </w:rPr>
        <w:t xml:space="preserve"> pursuing academic advisement after enrollment. Even though the advisor provides guidance, it is the student’s sole responsibility to meet all requirements for graduation. Student Services will assist the student as requested and </w:t>
      </w:r>
      <w:r w:rsidR="00C4139D">
        <w:rPr>
          <w:rFonts w:ascii="Times New Roman" w:eastAsia="Times New Roman" w:hAnsi="Times New Roman" w:cs="Times New Roman"/>
          <w:color w:val="000000"/>
          <w:sz w:val="24"/>
          <w:szCs w:val="24"/>
        </w:rPr>
        <w:t>keep</w:t>
      </w:r>
      <w:r w:rsidRPr="00540172">
        <w:rPr>
          <w:rFonts w:ascii="Times New Roman" w:eastAsia="Times New Roman" w:hAnsi="Times New Roman" w:cs="Times New Roman"/>
          <w:color w:val="000000"/>
          <w:sz w:val="24"/>
          <w:szCs w:val="24"/>
        </w:rPr>
        <w:t xml:space="preserve"> records in the Student Information System, Campus Café, </w:t>
      </w:r>
      <w:r w:rsidR="00C4139D">
        <w:rPr>
          <w:rFonts w:ascii="Times New Roman" w:eastAsia="Times New Roman" w:hAnsi="Times New Roman" w:cs="Times New Roman"/>
          <w:color w:val="000000"/>
          <w:sz w:val="24"/>
          <w:szCs w:val="24"/>
        </w:rPr>
        <w:t>and</w:t>
      </w:r>
      <w:r w:rsidRPr="00540172">
        <w:rPr>
          <w:rFonts w:ascii="Times New Roman" w:eastAsia="Times New Roman" w:hAnsi="Times New Roman" w:cs="Times New Roman"/>
          <w:color w:val="000000"/>
          <w:sz w:val="24"/>
          <w:szCs w:val="24"/>
        </w:rPr>
        <w:t xml:space="preserve"> a printed Program Map.</w:t>
      </w:r>
    </w:p>
    <w:p w14:paraId="5A30E47C"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20BA4210"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Example Program Map for Master of Science in Christian Clinical Mental Health Counseling (MSCCMHC)</w:t>
      </w:r>
    </w:p>
    <w:p w14:paraId="24853190" w14:textId="5F164778"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The Course Program Map offers a picture of what your program will look like throughout your tenure at Kingdom College. This outline will be as close as possible to the classes that will be offered so that you can complete your </w:t>
      </w:r>
      <w:r w:rsidR="00C4139D">
        <w:rPr>
          <w:rFonts w:ascii="Times New Roman" w:eastAsia="Times New Roman" w:hAnsi="Times New Roman" w:cs="Times New Roman"/>
          <w:color w:val="222222"/>
          <w:sz w:val="24"/>
          <w:szCs w:val="24"/>
        </w:rPr>
        <w:t>coursework</w:t>
      </w:r>
      <w:r w:rsidRPr="00540172">
        <w:rPr>
          <w:rFonts w:ascii="Times New Roman" w:eastAsia="Times New Roman" w:hAnsi="Times New Roman" w:cs="Times New Roman"/>
          <w:color w:val="222222"/>
          <w:sz w:val="24"/>
          <w:szCs w:val="24"/>
        </w:rPr>
        <w:t xml:space="preserve"> in a timely manner. Circumstances may </w:t>
      </w:r>
      <w:r w:rsidR="00C4139D">
        <w:rPr>
          <w:rFonts w:ascii="Times New Roman" w:eastAsia="Times New Roman" w:hAnsi="Times New Roman" w:cs="Times New Roman"/>
          <w:color w:val="222222"/>
          <w:sz w:val="24"/>
          <w:szCs w:val="24"/>
        </w:rPr>
        <w:t>change</w:t>
      </w:r>
      <w:r w:rsidRPr="00540172">
        <w:rPr>
          <w:rFonts w:ascii="Times New Roman" w:eastAsia="Times New Roman" w:hAnsi="Times New Roman" w:cs="Times New Roman"/>
          <w:color w:val="222222"/>
          <w:sz w:val="24"/>
          <w:szCs w:val="24"/>
        </w:rPr>
        <w:t xml:space="preserve"> some courses, but </w:t>
      </w:r>
      <w:r w:rsidR="00C4139D">
        <w:rPr>
          <w:rFonts w:ascii="Times New Roman" w:eastAsia="Times New Roman" w:hAnsi="Times New Roman" w:cs="Times New Roman"/>
          <w:color w:val="222222"/>
          <w:sz w:val="24"/>
          <w:szCs w:val="24"/>
        </w:rPr>
        <w:t>you and your advisor</w:t>
      </w:r>
      <w:r w:rsidRPr="00540172">
        <w:rPr>
          <w:rFonts w:ascii="Times New Roman" w:eastAsia="Times New Roman" w:hAnsi="Times New Roman" w:cs="Times New Roman"/>
          <w:color w:val="222222"/>
          <w:sz w:val="24"/>
          <w:szCs w:val="24"/>
        </w:rPr>
        <w:t xml:space="preserve"> will work together to be sure that the best course of action will be taken for the student’s benefit.</w:t>
      </w:r>
    </w:p>
    <w:p w14:paraId="24CB1B4F" w14:textId="74C0B064"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 Must be completed before all other coursework with </w:t>
      </w:r>
      <w:r w:rsidR="00C4139D">
        <w:rPr>
          <w:rFonts w:ascii="Times New Roman" w:eastAsia="Times New Roman" w:hAnsi="Times New Roman" w:cs="Times New Roman"/>
          <w:color w:val="222222"/>
          <w:sz w:val="24"/>
          <w:szCs w:val="24"/>
        </w:rPr>
        <w:t xml:space="preserve">a </w:t>
      </w:r>
      <w:r w:rsidRPr="00540172">
        <w:rPr>
          <w:rFonts w:ascii="Times New Roman" w:eastAsia="Times New Roman" w:hAnsi="Times New Roman" w:cs="Times New Roman"/>
          <w:color w:val="222222"/>
          <w:sz w:val="24"/>
          <w:szCs w:val="24"/>
        </w:rPr>
        <w:t>minimum grade of “B”.</w:t>
      </w:r>
    </w:p>
    <w:tbl>
      <w:tblPr>
        <w:tblW w:w="0" w:type="auto"/>
        <w:shd w:val="clear" w:color="auto" w:fill="FFFFFF"/>
        <w:tblCellMar>
          <w:left w:w="0" w:type="dxa"/>
          <w:right w:w="0" w:type="dxa"/>
        </w:tblCellMar>
        <w:tblLook w:val="04A0" w:firstRow="1" w:lastRow="0" w:firstColumn="1" w:lastColumn="0" w:noHBand="0" w:noVBand="1"/>
      </w:tblPr>
      <w:tblGrid>
        <w:gridCol w:w="5755"/>
        <w:gridCol w:w="1350"/>
        <w:gridCol w:w="1710"/>
      </w:tblGrid>
      <w:tr w:rsidR="00F2208A" w:rsidRPr="00540172" w14:paraId="6FCFB52F" w14:textId="77777777" w:rsidTr="001600C5">
        <w:trPr>
          <w:trHeight w:val="287"/>
        </w:trPr>
        <w:tc>
          <w:tcPr>
            <w:tcW w:w="57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E36FC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Student:</w:t>
            </w:r>
          </w:p>
        </w:tc>
        <w:tc>
          <w:tcPr>
            <w:tcW w:w="3060" w:type="dxa"/>
            <w:gridSpan w:val="2"/>
            <w:tcBorders>
              <w:top w:val="nil"/>
              <w:left w:val="nil"/>
              <w:bottom w:val="single" w:sz="8" w:space="0" w:color="auto"/>
              <w:right w:val="nil"/>
            </w:tcBorders>
            <w:shd w:val="clear" w:color="auto" w:fill="FFFFFF"/>
            <w:vAlign w:val="center"/>
            <w:hideMark/>
          </w:tcPr>
          <w:p w14:paraId="1644FDF7"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7E3D012"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66BEB8" w14:textId="77777777" w:rsidR="00F2208A" w:rsidRPr="00540172" w:rsidRDefault="00F2208A" w:rsidP="00F2208A">
            <w:pPr>
              <w:spacing w:after="0" w:line="240" w:lineRule="auto"/>
              <w:jc w:val="center"/>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Course Number &amp; Title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F4907" w14:textId="77777777" w:rsidR="00F2208A" w:rsidRPr="00540172" w:rsidRDefault="00F2208A" w:rsidP="00F2208A">
            <w:pPr>
              <w:spacing w:after="0" w:line="240" w:lineRule="auto"/>
              <w:jc w:val="center"/>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Sem./Yr.</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13D26" w14:textId="77777777" w:rsidR="00F2208A" w:rsidRPr="00540172" w:rsidRDefault="00F2208A" w:rsidP="00F2208A">
            <w:pPr>
              <w:spacing w:after="0" w:line="240" w:lineRule="auto"/>
              <w:jc w:val="center"/>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Initials</w:t>
            </w:r>
          </w:p>
        </w:tc>
      </w:tr>
      <w:tr w:rsidR="00F2208A" w:rsidRPr="00540172" w14:paraId="27FD159C"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B20047"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Required (</w:t>
            </w:r>
            <w:proofErr w:type="spellStart"/>
            <w:r w:rsidRPr="00540172">
              <w:rPr>
                <w:rFonts w:ascii="Times New Roman" w:eastAsia="Times New Roman" w:hAnsi="Times New Roman" w:cs="Times New Roman"/>
                <w:color w:val="222222"/>
                <w:sz w:val="24"/>
                <w:szCs w:val="24"/>
              </w:rPr>
              <w:t>Ck</w:t>
            </w:r>
            <w:proofErr w:type="spellEnd"/>
            <w:r w:rsidRPr="00540172">
              <w:rPr>
                <w:rFonts w:ascii="Times New Roman" w:eastAsia="Times New Roman" w:hAnsi="Times New Roman" w:cs="Times New Roman"/>
                <w:color w:val="222222"/>
                <w:sz w:val="24"/>
                <w:szCs w:val="24"/>
              </w:rPr>
              <w:t xml:space="preserve"> </w:t>
            </w:r>
            <w:proofErr w:type="spellStart"/>
            <w:r w:rsidRPr="00540172">
              <w:rPr>
                <w:rFonts w:ascii="Times New Roman" w:eastAsia="Times New Roman" w:hAnsi="Times New Roman" w:cs="Times New Roman"/>
                <w:color w:val="222222"/>
                <w:sz w:val="24"/>
                <w:szCs w:val="24"/>
              </w:rPr>
              <w:t>Sem</w:t>
            </w:r>
            <w:proofErr w:type="spellEnd"/>
            <w:r w:rsidRPr="00540172">
              <w:rPr>
                <w:rFonts w:ascii="Times New Roman" w:eastAsia="Times New Roman" w:hAnsi="Times New Roman" w:cs="Times New Roman"/>
                <w:color w:val="222222"/>
                <w:sz w:val="24"/>
                <w:szCs w:val="24"/>
              </w:rPr>
              <w:t>/</w:t>
            </w:r>
            <w:proofErr w:type="spellStart"/>
            <w:r w:rsidRPr="00540172">
              <w:rPr>
                <w:rFonts w:ascii="Times New Roman" w:eastAsia="Times New Roman" w:hAnsi="Times New Roman" w:cs="Times New Roman"/>
                <w:color w:val="222222"/>
                <w:sz w:val="24"/>
                <w:szCs w:val="24"/>
              </w:rPr>
              <w:t>Yr</w:t>
            </w:r>
            <w:proofErr w:type="spellEnd"/>
            <w:r w:rsidRPr="00540172">
              <w:rPr>
                <w:rFonts w:ascii="Times New Roman" w:eastAsia="Times New Roman" w:hAnsi="Times New Roman" w:cs="Times New Roman"/>
                <w:color w:val="222222"/>
                <w:sz w:val="24"/>
                <w:szCs w:val="24"/>
              </w:rPr>
              <w:t xml:space="preserve"> on Projected Course Cycle)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1976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A550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4F19D0F0"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32C54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 * COU 502—Professional Ethics &amp; Legal Issues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648AC"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DEC43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69764E31"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715D2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2. * COU 506—Helping/Listening Skills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0EA1F1"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7640F"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5F84EBB8"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A2973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3. * COU 604—Theories of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0555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72A0D"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4A9EFC1"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53D82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4. * COU 606—Diagnosis &amp; Treatment Planning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96F4C6"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9562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0AF8BC3D"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5F88B1"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5. * COU 608—Orientation to the Professional Christian Counselor Identity</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0BD66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C0641"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4617B404"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5A34B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6. COU 503— Social &amp; Cultural Issues in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A55867"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3D2DE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6C99D440"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61CBE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7. COU 504—Human Growth &amp; Development</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D84BF6"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E6FD8D"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66ED6CB"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7086C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8. COU 600— Group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F269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A7F50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3540B4D"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3302C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9. COU 611—Practicum (with </w:t>
            </w:r>
            <w:proofErr w:type="spellStart"/>
            <w:r w:rsidRPr="00540172">
              <w:rPr>
                <w:rFonts w:ascii="Times New Roman" w:eastAsia="Times New Roman" w:hAnsi="Times New Roman" w:cs="Times New Roman"/>
                <w:color w:val="222222"/>
                <w:sz w:val="24"/>
                <w:szCs w:val="24"/>
              </w:rPr>
              <w:t>Dept</w:t>
            </w:r>
            <w:proofErr w:type="spellEnd"/>
            <w:r w:rsidRPr="00540172">
              <w:rPr>
                <w:rFonts w:ascii="Times New Roman" w:eastAsia="Times New Roman" w:hAnsi="Times New Roman" w:cs="Times New Roman"/>
                <w:color w:val="222222"/>
                <w:sz w:val="24"/>
                <w:szCs w:val="24"/>
              </w:rPr>
              <w:t xml:space="preserve"> approval)</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DC497"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6B8ED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C8E548F"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42551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10. COU 510— Human Sexuality/Sex Therapy</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78EE7"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C2003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DAEBB6A"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4EB5FB"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11. COU 607— Integration of Counseling &amp; Christianity</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85BB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2525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CDEED43"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588E2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12. COU 609—Marriage and Family Counseling (Required before counseling couples/families in Practicum/Internship)</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1397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5796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0B542C6"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40E77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lastRenderedPageBreak/>
              <w:t>13. COU 612—Internship 1 (</w:t>
            </w:r>
            <w:proofErr w:type="spellStart"/>
            <w:r w:rsidRPr="00540172">
              <w:rPr>
                <w:rFonts w:ascii="Times New Roman" w:eastAsia="Times New Roman" w:hAnsi="Times New Roman" w:cs="Times New Roman"/>
                <w:color w:val="222222"/>
                <w:sz w:val="24"/>
                <w:szCs w:val="24"/>
              </w:rPr>
              <w:t>prereq</w:t>
            </w:r>
            <w:proofErr w:type="spellEnd"/>
            <w:r w:rsidRPr="00540172">
              <w:rPr>
                <w:rFonts w:ascii="Times New Roman" w:eastAsia="Times New Roman" w:hAnsi="Times New Roman" w:cs="Times New Roman"/>
                <w:color w:val="222222"/>
                <w:sz w:val="24"/>
                <w:szCs w:val="24"/>
              </w:rPr>
              <w:t>: COU 611)</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C04E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457B4"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4C4517D9"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CF6A1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14. COU 601— Assessment &amp; Testing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6BF9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91C526"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6A313CC9"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B0BFE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15. COU 605— Crisis &amp; Trauma Counseling &amp; Theodicy                                     </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BE626C"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D2A5D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0ED36D02"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F5EBB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16. COU 505—Career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61DA7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0736EF"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6070D74"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0994B4"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17. COU 613—Internship 2 (</w:t>
            </w:r>
            <w:proofErr w:type="spellStart"/>
            <w:r w:rsidRPr="00540172">
              <w:rPr>
                <w:rFonts w:ascii="Times New Roman" w:eastAsia="Times New Roman" w:hAnsi="Times New Roman" w:cs="Times New Roman"/>
                <w:color w:val="222222"/>
                <w:sz w:val="24"/>
                <w:szCs w:val="24"/>
              </w:rPr>
              <w:t>prereq</w:t>
            </w:r>
            <w:proofErr w:type="spellEnd"/>
            <w:r w:rsidRPr="00540172">
              <w:rPr>
                <w:rFonts w:ascii="Times New Roman" w:eastAsia="Times New Roman" w:hAnsi="Times New Roman" w:cs="Times New Roman"/>
                <w:color w:val="222222"/>
                <w:sz w:val="24"/>
                <w:szCs w:val="24"/>
              </w:rPr>
              <w:t>: COU 611,612)</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9AB95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C4694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075A0308"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9BD40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18. COU 603— Soul Care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214BC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643536"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08B00AB9"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32F60B"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19. COU 602— Research</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5B6F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184F8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6F0D95A"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8076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Electives (</w:t>
            </w:r>
            <w:proofErr w:type="spellStart"/>
            <w:r w:rsidRPr="00540172">
              <w:rPr>
                <w:rFonts w:ascii="Times New Roman" w:eastAsia="Times New Roman" w:hAnsi="Times New Roman" w:cs="Times New Roman"/>
                <w:color w:val="222222"/>
                <w:sz w:val="24"/>
                <w:szCs w:val="24"/>
              </w:rPr>
              <w:t>Ck</w:t>
            </w:r>
            <w:proofErr w:type="spellEnd"/>
            <w:r w:rsidRPr="00540172">
              <w:rPr>
                <w:rFonts w:ascii="Times New Roman" w:eastAsia="Times New Roman" w:hAnsi="Times New Roman" w:cs="Times New Roman"/>
                <w:color w:val="222222"/>
                <w:sz w:val="24"/>
                <w:szCs w:val="24"/>
              </w:rPr>
              <w:t xml:space="preserve"> </w:t>
            </w:r>
            <w:proofErr w:type="spellStart"/>
            <w:r w:rsidRPr="00540172">
              <w:rPr>
                <w:rFonts w:ascii="Times New Roman" w:eastAsia="Times New Roman" w:hAnsi="Times New Roman" w:cs="Times New Roman"/>
                <w:color w:val="222222"/>
                <w:sz w:val="24"/>
                <w:szCs w:val="24"/>
              </w:rPr>
              <w:t>Sem</w:t>
            </w:r>
            <w:proofErr w:type="spellEnd"/>
            <w:r w:rsidRPr="00540172">
              <w:rPr>
                <w:rFonts w:ascii="Times New Roman" w:eastAsia="Times New Roman" w:hAnsi="Times New Roman" w:cs="Times New Roman"/>
                <w:color w:val="222222"/>
                <w:sz w:val="24"/>
                <w:szCs w:val="24"/>
              </w:rPr>
              <w:t>/</w:t>
            </w:r>
            <w:proofErr w:type="spellStart"/>
            <w:r w:rsidRPr="00540172">
              <w:rPr>
                <w:rFonts w:ascii="Times New Roman" w:eastAsia="Times New Roman" w:hAnsi="Times New Roman" w:cs="Times New Roman"/>
                <w:color w:val="222222"/>
                <w:sz w:val="24"/>
                <w:szCs w:val="24"/>
              </w:rPr>
              <w:t>Yr</w:t>
            </w:r>
            <w:proofErr w:type="spellEnd"/>
            <w:r w:rsidRPr="00540172">
              <w:rPr>
                <w:rFonts w:ascii="Times New Roman" w:eastAsia="Times New Roman" w:hAnsi="Times New Roman" w:cs="Times New Roman"/>
                <w:color w:val="222222"/>
                <w:sz w:val="24"/>
                <w:szCs w:val="24"/>
              </w:rPr>
              <w:t xml:space="preserve"> on Projected Course Cycle)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14DCB"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F227E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7480E8B8"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CF19C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500— Counseling Using Expressive Arts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CB71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A8D85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E04F534"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6CD25C"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501— Intro to Art Therapy</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EBC1C"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349D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4713E77"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3FB0E4"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507— The Missionary Family - Adult</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721556"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95D6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4EF00028"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6335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508— The Missionary Family - Child</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9CA830"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ECFE9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1C99700A"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42F0F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509— Substance Abuse</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25BC3"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273E9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167A459"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6BFE2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511— Contemporary Issues in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22C2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4DC62"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3D469C39"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18B0D8"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610— Family Systems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44FF0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F857A1"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23566A3A"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E3FD4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614— Cognitive-Behavioral Therapy</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78DDC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E098E5"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5D0423A7"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35EF2A"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616— Brief Approaches to Counseling</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24EBA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17E39"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r w:rsidR="00F2208A" w:rsidRPr="00540172" w14:paraId="138C100E" w14:textId="77777777" w:rsidTr="001600C5">
        <w:tc>
          <w:tcPr>
            <w:tcW w:w="57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D89A6F"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COU 615— Childhood Disorders and Therapies</w:t>
            </w: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942DB"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69DAE" w14:textId="77777777" w:rsidR="00F2208A" w:rsidRPr="00540172" w:rsidRDefault="00F2208A" w:rsidP="00F2208A">
            <w:pPr>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tc>
      </w:tr>
    </w:tbl>
    <w:p w14:paraId="7F509584"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w:t>
      </w:r>
    </w:p>
    <w:p w14:paraId="5184DE24" w14:textId="77777777" w:rsidR="00F2208A" w:rsidRPr="00540172" w:rsidRDefault="00F2208A" w:rsidP="00F2208A">
      <w:pPr>
        <w:keepNext/>
        <w:keepLines/>
        <w:spacing w:after="0" w:line="240" w:lineRule="auto"/>
        <w:outlineLvl w:val="0"/>
        <w:rPr>
          <w:rFonts w:ascii="Times New Roman" w:eastAsia="Verdana" w:hAnsi="Times New Roman" w:cs="Times New Roman"/>
          <w:bCs/>
          <w:sz w:val="24"/>
          <w:szCs w:val="24"/>
        </w:rPr>
      </w:pPr>
      <w:bookmarkStart w:id="67" w:name="_Toc128471675"/>
      <w:r w:rsidRPr="00540172">
        <w:rPr>
          <w:rFonts w:ascii="Times New Roman" w:eastAsia="Verdana" w:hAnsi="Times New Roman" w:cs="Times New Roman"/>
          <w:bCs/>
          <w:sz w:val="24"/>
          <w:szCs w:val="24"/>
        </w:rPr>
        <w:t>GENERAL EDUCATION REQUIREMENTS</w:t>
      </w:r>
      <w:bookmarkEnd w:id="67"/>
    </w:p>
    <w:p w14:paraId="714AE836" w14:textId="77777777" w:rsidR="00F2208A" w:rsidRPr="00540172" w:rsidRDefault="00F2208A" w:rsidP="00F2208A">
      <w:pPr>
        <w:spacing w:after="0" w:line="240" w:lineRule="auto"/>
        <w:rPr>
          <w:rFonts w:ascii="Times New Roman" w:eastAsia="Times New Roman" w:hAnsi="Times New Roman" w:cs="Times New Roman"/>
          <w:sz w:val="24"/>
          <w:szCs w:val="24"/>
        </w:rPr>
      </w:pPr>
    </w:p>
    <w:p w14:paraId="61BB575A" w14:textId="77777777" w:rsidR="00F2208A" w:rsidRPr="00540172" w:rsidRDefault="00F2208A" w:rsidP="00F2208A">
      <w:pPr>
        <w:keepNext/>
        <w:keepLines/>
        <w:spacing w:after="0" w:line="240" w:lineRule="auto"/>
        <w:outlineLvl w:val="1"/>
        <w:rPr>
          <w:rFonts w:ascii="Times New Roman" w:eastAsia="Verdana" w:hAnsi="Times New Roman" w:cs="Times New Roman"/>
          <w:bCs/>
          <w:color w:val="4F81BD"/>
          <w:sz w:val="24"/>
          <w:szCs w:val="24"/>
        </w:rPr>
      </w:pPr>
      <w:bookmarkStart w:id="68" w:name="_Toc128471676"/>
      <w:bookmarkStart w:id="69" w:name="_Toc127189488"/>
      <w:r w:rsidRPr="00540172">
        <w:rPr>
          <w:rFonts w:ascii="Times New Roman" w:eastAsia="Verdana" w:hAnsi="Times New Roman" w:cs="Times New Roman"/>
          <w:bCs/>
          <w:sz w:val="24"/>
          <w:szCs w:val="24"/>
        </w:rPr>
        <w:t>Purpose</w:t>
      </w:r>
      <w:bookmarkEnd w:id="68"/>
      <w:bookmarkEnd w:id="69"/>
      <w:r w:rsidRPr="00540172">
        <w:rPr>
          <w:rFonts w:ascii="Times New Roman" w:eastAsia="Verdana" w:hAnsi="Times New Roman" w:cs="Times New Roman"/>
          <w:bCs/>
          <w:color w:val="4F81BD"/>
          <w:sz w:val="24"/>
          <w:szCs w:val="24"/>
        </w:rPr>
        <w:t xml:space="preserve"> </w:t>
      </w:r>
    </w:p>
    <w:p w14:paraId="6B12FBB9" w14:textId="55EB91D0" w:rsidR="00F2208A" w:rsidRPr="00540172" w:rsidRDefault="00F2208A" w:rsidP="00F2208A">
      <w:pPr>
        <w:spacing w:after="0" w:line="240" w:lineRule="auto"/>
        <w:rPr>
          <w:rFonts w:ascii="Times New Roman" w:eastAsia="Verdana" w:hAnsi="Times New Roman" w:cs="Times New Roman"/>
          <w:sz w:val="24"/>
          <w:szCs w:val="24"/>
        </w:rPr>
      </w:pPr>
      <w:r w:rsidRPr="00540172">
        <w:rPr>
          <w:rFonts w:ascii="Times New Roman" w:eastAsia="Verdana" w:hAnsi="Times New Roman" w:cs="Times New Roman"/>
          <w:sz w:val="24"/>
          <w:szCs w:val="24"/>
        </w:rPr>
        <w:t xml:space="preserve">The </w:t>
      </w:r>
      <w:r w:rsidR="00C4139D">
        <w:rPr>
          <w:rFonts w:ascii="Times New Roman" w:eastAsia="Verdana" w:hAnsi="Times New Roman" w:cs="Times New Roman"/>
          <w:sz w:val="24"/>
          <w:szCs w:val="24"/>
        </w:rPr>
        <w:t>college's general education requirements</w:t>
      </w:r>
      <w:r w:rsidRPr="00540172">
        <w:rPr>
          <w:rFonts w:ascii="Times New Roman" w:eastAsia="Verdana" w:hAnsi="Times New Roman" w:cs="Times New Roman"/>
          <w:sz w:val="24"/>
          <w:szCs w:val="24"/>
        </w:rPr>
        <w:t xml:space="preserve"> will provide the knowledge, skills, and values essential to all academic disciplines. These courses will expose students to commonly recognized areas of knowledge, introduce students to diverse subject areas, and equip students with skills essential and necessary for careers and lifelong learning. Embedded in each course will be the recognition of the truth that all knowledge and skill has as its source the God of creation, who imparts these gifts to mankind according to His mercy and grace.  The Chief Academic Officer and the Registrar are responsible for keeping these Kingdom College requirements current.</w:t>
      </w:r>
    </w:p>
    <w:p w14:paraId="524FD4DA" w14:textId="77777777" w:rsidR="00F2208A" w:rsidRPr="00540172" w:rsidRDefault="00F2208A" w:rsidP="00F2208A">
      <w:pPr>
        <w:spacing w:after="0" w:line="240" w:lineRule="auto"/>
        <w:rPr>
          <w:rFonts w:ascii="Times New Roman" w:eastAsia="Verdana" w:hAnsi="Times New Roman" w:cs="Times New Roman"/>
          <w:sz w:val="24"/>
          <w:szCs w:val="24"/>
        </w:rPr>
      </w:pPr>
    </w:p>
    <w:p w14:paraId="5BA597B8" w14:textId="77777777" w:rsidR="00F2208A" w:rsidRPr="00540172" w:rsidRDefault="00F2208A" w:rsidP="00F2208A">
      <w:pPr>
        <w:keepNext/>
        <w:keepLines/>
        <w:spacing w:after="0" w:line="240" w:lineRule="auto"/>
        <w:outlineLvl w:val="1"/>
        <w:rPr>
          <w:rFonts w:ascii="Times New Roman" w:eastAsia="Verdana" w:hAnsi="Times New Roman" w:cs="Times New Roman"/>
          <w:bCs/>
          <w:sz w:val="24"/>
          <w:szCs w:val="24"/>
        </w:rPr>
      </w:pPr>
      <w:bookmarkStart w:id="70" w:name="_Toc128471677"/>
      <w:bookmarkStart w:id="71" w:name="_Toc127189489"/>
      <w:r w:rsidRPr="00540172">
        <w:rPr>
          <w:rFonts w:ascii="Times New Roman" w:eastAsia="Verdana" w:hAnsi="Times New Roman" w:cs="Times New Roman"/>
          <w:bCs/>
          <w:sz w:val="24"/>
          <w:szCs w:val="24"/>
        </w:rPr>
        <w:t>Objectives</w:t>
      </w:r>
      <w:bookmarkEnd w:id="70"/>
      <w:bookmarkEnd w:id="71"/>
    </w:p>
    <w:p w14:paraId="7ABA5697" w14:textId="77777777" w:rsidR="00F2208A" w:rsidRPr="00540172" w:rsidRDefault="00F2208A" w:rsidP="00F2208A">
      <w:pPr>
        <w:spacing w:after="0" w:line="240" w:lineRule="auto"/>
        <w:rPr>
          <w:rFonts w:ascii="Times New Roman" w:eastAsia="Times New Roman" w:hAnsi="Times New Roman" w:cs="Times New Roman"/>
          <w:sz w:val="24"/>
          <w:szCs w:val="24"/>
        </w:rPr>
      </w:pPr>
    </w:p>
    <w:p w14:paraId="5998DC82" w14:textId="77777777" w:rsidR="00F2208A" w:rsidRPr="00540172" w:rsidRDefault="00F2208A" w:rsidP="00F2208A">
      <w:pPr>
        <w:spacing w:after="0" w:line="240" w:lineRule="auto"/>
        <w:rPr>
          <w:rFonts w:ascii="Times New Roman" w:eastAsia="Verdana" w:hAnsi="Times New Roman" w:cs="Times New Roman"/>
          <w:sz w:val="24"/>
          <w:szCs w:val="24"/>
        </w:rPr>
      </w:pPr>
      <w:r w:rsidRPr="00540172">
        <w:rPr>
          <w:rFonts w:ascii="Times New Roman" w:eastAsia="Verdana" w:hAnsi="Times New Roman" w:cs="Times New Roman"/>
          <w:sz w:val="24"/>
          <w:szCs w:val="24"/>
        </w:rPr>
        <w:t>The student will</w:t>
      </w:r>
    </w:p>
    <w:p w14:paraId="58505898" w14:textId="77777777" w:rsidR="00F2208A" w:rsidRPr="00540172" w:rsidRDefault="00F2208A" w:rsidP="00F2208A">
      <w:pPr>
        <w:spacing w:after="0" w:line="240" w:lineRule="auto"/>
        <w:rPr>
          <w:rFonts w:ascii="Times New Roman" w:eastAsia="Verdana" w:hAnsi="Times New Roman" w:cs="Times New Roman"/>
          <w:sz w:val="24"/>
          <w:szCs w:val="24"/>
        </w:rPr>
      </w:pPr>
    </w:p>
    <w:p w14:paraId="1D63923E"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Be able to demonstrate competencies in problem-solving, decision-making, and critical thinking through effective communication, reasoning, and the ability to use scientific and technological processes and procedures.</w:t>
      </w:r>
    </w:p>
    <w:p w14:paraId="0FEE11E5"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 xml:space="preserve">Complete 1 semester hour of Orientation. </w:t>
      </w:r>
    </w:p>
    <w:p w14:paraId="3B31289A"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3 semester hours of Technology courses.</w:t>
      </w:r>
    </w:p>
    <w:p w14:paraId="67EF6E70"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6 semester hours of English Composition.</w:t>
      </w:r>
    </w:p>
    <w:p w14:paraId="676CBE5D"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6 semester hours of courses in the Humanities.</w:t>
      </w:r>
    </w:p>
    <w:p w14:paraId="51CFE368"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6 semester hours of courses in the Fine Arts.</w:t>
      </w:r>
    </w:p>
    <w:p w14:paraId="2F53DCA8"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 xml:space="preserve">Complete 8 semester hours in Natural Sciences (that include laboratory experiences). </w:t>
      </w:r>
    </w:p>
    <w:p w14:paraId="3F44E4A2"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3 hours in Mathematics</w:t>
      </w:r>
    </w:p>
    <w:p w14:paraId="5103FF41"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lastRenderedPageBreak/>
        <w:t xml:space="preserve">Complete 6 semester hours in History </w:t>
      </w:r>
    </w:p>
    <w:p w14:paraId="216449BD"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Complete 6 semester hours in Social/Behavioral Science.</w:t>
      </w:r>
    </w:p>
    <w:p w14:paraId="1F6DAB6F" w14:textId="77777777" w:rsidR="00F2208A" w:rsidRPr="00540172" w:rsidRDefault="00F2208A" w:rsidP="00F2208A">
      <w:pPr>
        <w:numPr>
          <w:ilvl w:val="0"/>
          <w:numId w:val="6"/>
        </w:numPr>
        <w:spacing w:after="0" w:line="240" w:lineRule="auto"/>
        <w:contextualSpacing/>
        <w:rPr>
          <w:rFonts w:ascii="Times New Roman" w:eastAsia="Verdana" w:hAnsi="Times New Roman" w:cs="Times New Roman"/>
          <w:sz w:val="24"/>
          <w:szCs w:val="24"/>
        </w:rPr>
      </w:pPr>
      <w:r w:rsidRPr="00540172">
        <w:rPr>
          <w:rFonts w:ascii="Times New Roman" w:eastAsia="Verdana" w:hAnsi="Times New Roman" w:cs="Times New Roman"/>
          <w:sz w:val="24"/>
          <w:szCs w:val="24"/>
        </w:rPr>
        <w:t xml:space="preserve">Complete 12 semester hours in Biblical Studies. </w:t>
      </w:r>
    </w:p>
    <w:p w14:paraId="4D5677A6" w14:textId="77777777" w:rsidR="00F2208A" w:rsidRPr="00540172" w:rsidRDefault="00F2208A" w:rsidP="00F2208A">
      <w:pPr>
        <w:spacing w:after="0" w:line="240" w:lineRule="auto"/>
        <w:rPr>
          <w:rFonts w:ascii="Times New Roman" w:eastAsia="Verdana" w:hAnsi="Times New Roman" w:cs="Times New Roman"/>
          <w:sz w:val="24"/>
          <w:szCs w:val="24"/>
        </w:rPr>
      </w:pPr>
    </w:p>
    <w:p w14:paraId="0938E93C" w14:textId="77777777" w:rsidR="00F2208A" w:rsidRPr="00540172" w:rsidRDefault="00F2208A" w:rsidP="00F2208A">
      <w:pPr>
        <w:spacing w:after="0" w:line="240" w:lineRule="auto"/>
        <w:rPr>
          <w:rFonts w:ascii="Times New Roman" w:eastAsia="Verdana" w:hAnsi="Times New Roman" w:cs="Times New Roman"/>
          <w:i/>
          <w:sz w:val="24"/>
          <w:szCs w:val="24"/>
        </w:rPr>
      </w:pPr>
      <w:r w:rsidRPr="00540172">
        <w:rPr>
          <w:rFonts w:ascii="Times New Roman" w:eastAsia="Verdana" w:hAnsi="Times New Roman" w:cs="Times New Roman"/>
          <w:i/>
          <w:sz w:val="24"/>
          <w:szCs w:val="24"/>
        </w:rPr>
        <w:t>*For an Associate’s degree, the student will complete 12 semester hours in one of four focus areas: Psychology.</w:t>
      </w:r>
    </w:p>
    <w:p w14:paraId="675852AD" w14:textId="77777777" w:rsidR="00F2208A" w:rsidRPr="00540172" w:rsidRDefault="00F2208A" w:rsidP="00F2208A">
      <w:pPr>
        <w:spacing w:after="0" w:line="240" w:lineRule="auto"/>
        <w:rPr>
          <w:rFonts w:ascii="Times New Roman" w:eastAsia="Verdana" w:hAnsi="Times New Roman" w:cs="Times New Roman"/>
          <w:sz w:val="24"/>
          <w:szCs w:val="24"/>
          <w:shd w:val="clear" w:color="auto" w:fill="FEFFFF"/>
        </w:rPr>
      </w:pPr>
    </w:p>
    <w:p w14:paraId="4268934F" w14:textId="77777777" w:rsidR="00F2208A" w:rsidRPr="00540172" w:rsidRDefault="00F2208A" w:rsidP="00F2208A">
      <w:pPr>
        <w:spacing w:after="0" w:line="240" w:lineRule="auto"/>
        <w:rPr>
          <w:rFonts w:ascii="Times New Roman" w:eastAsia="Verdana" w:hAnsi="Times New Roman" w:cs="Times New Roman"/>
          <w:caps/>
          <w:sz w:val="24"/>
          <w:szCs w:val="24"/>
          <w:shd w:val="clear" w:color="auto" w:fill="FEFFFF"/>
        </w:rPr>
      </w:pPr>
      <w:r w:rsidRPr="00540172">
        <w:rPr>
          <w:rFonts w:ascii="Times New Roman" w:eastAsia="Verdana" w:hAnsi="Times New Roman" w:cs="Times New Roman"/>
          <w:caps/>
          <w:sz w:val="24"/>
          <w:szCs w:val="24"/>
          <w:shd w:val="clear" w:color="auto" w:fill="FEFFFF"/>
        </w:rPr>
        <w:t>General Education</w:t>
      </w:r>
    </w:p>
    <w:p w14:paraId="40E81D15" w14:textId="77777777" w:rsidR="00F2208A" w:rsidRPr="00540172" w:rsidRDefault="00F2208A" w:rsidP="00F2208A">
      <w:pPr>
        <w:spacing w:after="0" w:line="240" w:lineRule="auto"/>
        <w:rPr>
          <w:rFonts w:ascii="Times New Roman" w:eastAsia="Verdana" w:hAnsi="Times New Roman" w:cs="Times New Roman"/>
          <w:sz w:val="24"/>
          <w:szCs w:val="24"/>
          <w:shd w:val="clear" w:color="auto" w:fill="FEFFFF"/>
        </w:rPr>
      </w:pPr>
    </w:p>
    <w:p w14:paraId="23B0913D" w14:textId="77777777" w:rsidR="00F2208A" w:rsidRPr="00540172" w:rsidRDefault="00F2208A" w:rsidP="00F2208A">
      <w:pPr>
        <w:spacing w:after="0" w:line="240" w:lineRule="auto"/>
        <w:rPr>
          <w:rFonts w:ascii="Times New Roman" w:eastAsia="Verdana" w:hAnsi="Times New Roman" w:cs="Times New Roman"/>
          <w:sz w:val="24"/>
          <w:szCs w:val="24"/>
          <w:shd w:val="clear" w:color="auto" w:fill="FEFFFF"/>
        </w:rPr>
      </w:pPr>
      <w:r w:rsidRPr="00540172">
        <w:rPr>
          <w:rFonts w:ascii="Times New Roman" w:eastAsia="Verdana" w:hAnsi="Times New Roman" w:cs="Times New Roman"/>
          <w:sz w:val="24"/>
          <w:szCs w:val="24"/>
          <w:shd w:val="clear" w:color="auto" w:fill="FEFFFF"/>
        </w:rPr>
        <w:t>Minimum Required Credit Hours for Associate’s degree = 60</w:t>
      </w:r>
    </w:p>
    <w:p w14:paraId="47C08622" w14:textId="77777777" w:rsidR="00F2208A" w:rsidRPr="00540172" w:rsidRDefault="00F2208A" w:rsidP="00F2208A">
      <w:pPr>
        <w:shd w:val="clear" w:color="auto" w:fill="FFFFFF"/>
        <w:spacing w:after="0" w:line="240" w:lineRule="auto"/>
        <w:jc w:val="center"/>
        <w:outlineLvl w:val="0"/>
        <w:rPr>
          <w:rFonts w:ascii="Times New Roman" w:eastAsia="Times New Roman" w:hAnsi="Times New Roman" w:cs="Times New Roman"/>
          <w:b/>
          <w:bCs/>
          <w:color w:val="365F91"/>
          <w:kern w:val="36"/>
          <w:sz w:val="24"/>
          <w:szCs w:val="24"/>
        </w:rPr>
      </w:pPr>
    </w:p>
    <w:p w14:paraId="3FE6B04D"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72" w:name="_Toc127189444"/>
      <w:r w:rsidRPr="00540172">
        <w:rPr>
          <w:rFonts w:ascii="Times New Roman" w:eastAsia="Times New Roman" w:hAnsi="Times New Roman" w:cs="Times New Roman"/>
          <w:sz w:val="24"/>
          <w:szCs w:val="24"/>
        </w:rPr>
        <w:t>SCHOLARSHIPS</w:t>
      </w:r>
      <w:bookmarkEnd w:id="72"/>
    </w:p>
    <w:p w14:paraId="232E4729"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10064DAC" w14:textId="518C9B5A"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bookmarkStart w:id="73" w:name="_Toc93402755"/>
      <w:bookmarkStart w:id="74" w:name="_Toc93399080"/>
      <w:bookmarkStart w:id="75" w:name="_Toc85638624"/>
      <w:bookmarkStart w:id="76" w:name="_Toc84928476"/>
      <w:bookmarkStart w:id="77" w:name="_Toc83303100"/>
      <w:bookmarkStart w:id="78" w:name="_Toc83194920"/>
      <w:bookmarkStart w:id="79" w:name="_Toc83194525"/>
      <w:bookmarkEnd w:id="73"/>
      <w:bookmarkEnd w:id="74"/>
      <w:bookmarkEnd w:id="75"/>
      <w:bookmarkEnd w:id="76"/>
      <w:bookmarkEnd w:id="77"/>
      <w:bookmarkEnd w:id="78"/>
      <w:r w:rsidRPr="00540172">
        <w:rPr>
          <w:rFonts w:ascii="Times New Roman" w:eastAsia="Times New Roman" w:hAnsi="Times New Roman" w:cs="Times New Roman"/>
          <w:color w:val="222222"/>
          <w:sz w:val="24"/>
          <w:szCs w:val="24"/>
        </w:rPr>
        <w:t xml:space="preserve">Kingdom College offers academic scholarships to students </w:t>
      </w:r>
      <w:r w:rsidR="00C4139D">
        <w:rPr>
          <w:rFonts w:ascii="Times New Roman" w:eastAsia="Times New Roman" w:hAnsi="Times New Roman" w:cs="Times New Roman"/>
          <w:color w:val="222222"/>
          <w:sz w:val="24"/>
          <w:szCs w:val="24"/>
        </w:rPr>
        <w:t>who</w:t>
      </w:r>
      <w:r w:rsidRPr="00540172">
        <w:rPr>
          <w:rFonts w:ascii="Times New Roman" w:eastAsia="Times New Roman" w:hAnsi="Times New Roman" w:cs="Times New Roman"/>
          <w:color w:val="222222"/>
          <w:sz w:val="24"/>
          <w:szCs w:val="24"/>
        </w:rPr>
        <w:t xml:space="preserve"> express a need and document that in a letter.  These scholarships are </w:t>
      </w:r>
      <w:r w:rsidR="00C4139D">
        <w:rPr>
          <w:rFonts w:ascii="Times New Roman" w:eastAsia="Times New Roman" w:hAnsi="Times New Roman" w:cs="Times New Roman"/>
          <w:color w:val="222222"/>
          <w:sz w:val="24"/>
          <w:szCs w:val="24"/>
        </w:rPr>
        <w:t xml:space="preserve">donor-funded and have helped a larger percentage of our students </w:t>
      </w:r>
      <w:r w:rsidRPr="00540172">
        <w:rPr>
          <w:rFonts w:ascii="Times New Roman" w:eastAsia="Times New Roman" w:hAnsi="Times New Roman" w:cs="Times New Roman"/>
          <w:color w:val="222222"/>
          <w:sz w:val="24"/>
          <w:szCs w:val="24"/>
        </w:rPr>
        <w:t>start and continue classes.</w:t>
      </w:r>
      <w:bookmarkEnd w:id="79"/>
      <w:r w:rsidRPr="00540172">
        <w:rPr>
          <w:rFonts w:ascii="Times New Roman" w:eastAsia="Times New Roman" w:hAnsi="Times New Roman" w:cs="Times New Roman"/>
          <w:color w:val="222222"/>
          <w:sz w:val="24"/>
          <w:szCs w:val="24"/>
        </w:rPr>
        <w:t> </w:t>
      </w:r>
    </w:p>
    <w:p w14:paraId="5CDE6ED6" w14:textId="1A4C4FE6"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w:t>
      </w:r>
      <w:r w:rsidR="00C4139D">
        <w:rPr>
          <w:rFonts w:ascii="Times New Roman" w:eastAsia="Times New Roman" w:hAnsi="Times New Roman" w:cs="Times New Roman"/>
          <w:color w:val="000000"/>
          <w:sz w:val="24"/>
          <w:szCs w:val="24"/>
        </w:rPr>
        <w:t>Pre-accreditation</w:t>
      </w:r>
      <w:r w:rsidRPr="00540172">
        <w:rPr>
          <w:rFonts w:ascii="Times New Roman" w:eastAsia="Times New Roman" w:hAnsi="Times New Roman" w:cs="Times New Roman"/>
          <w:color w:val="000000"/>
          <w:sz w:val="24"/>
          <w:szCs w:val="24"/>
        </w:rPr>
        <w:t xml:space="preserve"> will be needed for Federal Student Aid approval.  Financial need is primarily the means by which financial aid is offered at Kingdom College. The Chief Academic Officer is the Approving Official for Scholarships.  Students are advised to check with the Director of Enrollment and Student Services for </w:t>
      </w:r>
      <w:r w:rsidR="00C4139D">
        <w:rPr>
          <w:rFonts w:ascii="Times New Roman" w:eastAsia="Times New Roman" w:hAnsi="Times New Roman" w:cs="Times New Roman"/>
          <w:color w:val="000000"/>
          <w:sz w:val="24"/>
          <w:szCs w:val="24"/>
        </w:rPr>
        <w:t>scholarship applications</w:t>
      </w:r>
      <w:r w:rsidRPr="00540172">
        <w:rPr>
          <w:rFonts w:ascii="Times New Roman" w:eastAsia="Times New Roman" w:hAnsi="Times New Roman" w:cs="Times New Roman"/>
          <w:color w:val="000000"/>
          <w:sz w:val="24"/>
          <w:szCs w:val="24"/>
        </w:rPr>
        <w:t xml:space="preserve"> and the procedure for receiving tuition assistance for employees or any other resources that may become available.</w:t>
      </w:r>
    </w:p>
    <w:p w14:paraId="5C4F0027" w14:textId="77777777" w:rsidR="00F2208A" w:rsidRPr="00540172" w:rsidRDefault="00F2208A" w:rsidP="00F2208A">
      <w:pPr>
        <w:shd w:val="clear" w:color="auto" w:fill="FFFFFF"/>
        <w:spacing w:after="0" w:line="240" w:lineRule="auto"/>
        <w:rPr>
          <w:rFonts w:ascii="Times New Roman" w:eastAsia="Times New Roman" w:hAnsi="Times New Roman" w:cs="Times New Roman"/>
          <w:caps/>
          <w:color w:val="222222"/>
          <w:sz w:val="24"/>
          <w:szCs w:val="24"/>
        </w:rPr>
      </w:pPr>
    </w:p>
    <w:p w14:paraId="5DC5AE09" w14:textId="77777777" w:rsidR="00F2208A" w:rsidRDefault="00F2208A" w:rsidP="00F2208A">
      <w:pPr>
        <w:shd w:val="clear" w:color="auto" w:fill="FFFFFF"/>
        <w:spacing w:after="0" w:line="240" w:lineRule="auto"/>
        <w:rPr>
          <w:rFonts w:ascii="Times New Roman" w:eastAsia="Times New Roman" w:hAnsi="Times New Roman" w:cs="Times New Roman"/>
          <w:caps/>
          <w:color w:val="222222"/>
          <w:sz w:val="24"/>
          <w:szCs w:val="24"/>
        </w:rPr>
      </w:pPr>
      <w:r w:rsidRPr="00540172">
        <w:rPr>
          <w:rFonts w:ascii="Times New Roman" w:eastAsia="Times New Roman" w:hAnsi="Times New Roman" w:cs="Times New Roman"/>
          <w:caps/>
          <w:color w:val="222222"/>
          <w:sz w:val="24"/>
          <w:szCs w:val="24"/>
        </w:rPr>
        <w:t>CAREER RESOURCES</w:t>
      </w:r>
    </w:p>
    <w:p w14:paraId="2F718D01" w14:textId="77777777" w:rsidR="006045B3" w:rsidRPr="00540172" w:rsidRDefault="006045B3" w:rsidP="00F2208A">
      <w:pPr>
        <w:shd w:val="clear" w:color="auto" w:fill="FFFFFF"/>
        <w:spacing w:after="0" w:line="240" w:lineRule="auto"/>
        <w:rPr>
          <w:rFonts w:ascii="Times New Roman" w:eastAsia="Times New Roman" w:hAnsi="Times New Roman" w:cs="Times New Roman"/>
          <w:color w:val="222222"/>
          <w:sz w:val="24"/>
          <w:szCs w:val="24"/>
        </w:rPr>
      </w:pPr>
    </w:p>
    <w:p w14:paraId="03B26F42"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 Kingdom College Student Services works closely with students to help them discover how their </w:t>
      </w:r>
    </w:p>
    <w:p w14:paraId="6F62DE3D" w14:textId="6A08FC7B"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roofErr w:type="gramStart"/>
      <w:r w:rsidRPr="00540172">
        <w:rPr>
          <w:rFonts w:ascii="Times New Roman" w:eastAsia="Times New Roman" w:hAnsi="Times New Roman" w:cs="Times New Roman"/>
          <w:color w:val="222222"/>
          <w:sz w:val="24"/>
          <w:szCs w:val="24"/>
        </w:rPr>
        <w:t>needs</w:t>
      </w:r>
      <w:proofErr w:type="gramEnd"/>
      <w:r w:rsidRPr="00540172">
        <w:rPr>
          <w:rFonts w:ascii="Times New Roman" w:eastAsia="Times New Roman" w:hAnsi="Times New Roman" w:cs="Times New Roman"/>
          <w:color w:val="222222"/>
          <w:sz w:val="24"/>
          <w:szCs w:val="24"/>
        </w:rPr>
        <w:t xml:space="preserve">, skills, talents, and work values will match critical </w:t>
      </w:r>
      <w:r w:rsidR="00C4139D">
        <w:rPr>
          <w:rFonts w:ascii="Times New Roman" w:eastAsia="Times New Roman" w:hAnsi="Times New Roman" w:cs="Times New Roman"/>
          <w:color w:val="222222"/>
          <w:sz w:val="24"/>
          <w:szCs w:val="24"/>
        </w:rPr>
        <w:t>societal and workforce shortages</w:t>
      </w:r>
      <w:r w:rsidRPr="00540172">
        <w:rPr>
          <w:rFonts w:ascii="Times New Roman" w:eastAsia="Times New Roman" w:hAnsi="Times New Roman" w:cs="Times New Roman"/>
          <w:color w:val="222222"/>
          <w:sz w:val="24"/>
          <w:szCs w:val="24"/>
        </w:rPr>
        <w:t>.</w:t>
      </w:r>
    </w:p>
    <w:p w14:paraId="3EF4AAE5"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The Career Coach offers:</w:t>
      </w:r>
    </w:p>
    <w:p w14:paraId="4EF4F482" w14:textId="77777777" w:rsidR="003C4D72" w:rsidRPr="003C4D72" w:rsidRDefault="00B31C85" w:rsidP="00F2208A">
      <w:pPr>
        <w:pStyle w:val="ListParagraph"/>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rPr>
      </w:pPr>
      <w:hyperlink r:id="rId10" w:history="1">
        <w:r w:rsidR="00F2208A" w:rsidRPr="003C4D72">
          <w:rPr>
            <w:rFonts w:ascii="Times New Roman" w:eastAsia="Times New Roman" w:hAnsi="Times New Roman" w:cs="Times New Roman"/>
            <w:color w:val="000000" w:themeColor="text1"/>
            <w:sz w:val="24"/>
            <w:szCs w:val="24"/>
            <w:u w:val="single"/>
          </w:rPr>
          <w:t>Assessments of personality type, skills, values, and interests</w:t>
        </w:r>
      </w:hyperlink>
    </w:p>
    <w:p w14:paraId="0DA72D20" w14:textId="77777777" w:rsidR="003C4D72" w:rsidRPr="003C4D72" w:rsidRDefault="00B31C85" w:rsidP="00F2208A">
      <w:pPr>
        <w:pStyle w:val="ListParagraph"/>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rPr>
      </w:pPr>
      <w:hyperlink r:id="rId11" w:history="1">
        <w:r w:rsidR="00F2208A" w:rsidRPr="003C4D72">
          <w:rPr>
            <w:rFonts w:ascii="Times New Roman" w:eastAsia="Times New Roman" w:hAnsi="Times New Roman" w:cs="Times New Roman"/>
            <w:color w:val="000000" w:themeColor="text1"/>
            <w:sz w:val="24"/>
            <w:szCs w:val="24"/>
            <w:u w:val="single"/>
          </w:rPr>
          <w:t>One-on-one career counseling</w:t>
        </w:r>
      </w:hyperlink>
    </w:p>
    <w:p w14:paraId="52D2E039" w14:textId="77777777" w:rsidR="003C4D72" w:rsidRPr="003C4D72" w:rsidRDefault="00B31C85" w:rsidP="003C4D72">
      <w:pPr>
        <w:pStyle w:val="ListParagraph"/>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rPr>
      </w:pPr>
      <w:hyperlink r:id="rId12" w:history="1">
        <w:r w:rsidR="00F2208A" w:rsidRPr="003C4D72">
          <w:rPr>
            <w:rFonts w:ascii="Times New Roman" w:eastAsia="Times New Roman" w:hAnsi="Times New Roman" w:cs="Times New Roman"/>
            <w:color w:val="000000" w:themeColor="text1"/>
            <w:sz w:val="24"/>
            <w:szCs w:val="24"/>
            <w:u w:val="single"/>
          </w:rPr>
          <w:t>Internship opportunities</w:t>
        </w:r>
      </w:hyperlink>
    </w:p>
    <w:p w14:paraId="5923E8D9" w14:textId="2118E340" w:rsidR="00F2208A" w:rsidRPr="003C4D72" w:rsidRDefault="00B31C85" w:rsidP="003C4D72">
      <w:pPr>
        <w:pStyle w:val="ListParagraph"/>
        <w:numPr>
          <w:ilvl w:val="0"/>
          <w:numId w:val="11"/>
        </w:numPr>
        <w:shd w:val="clear" w:color="auto" w:fill="FFFFFF"/>
        <w:spacing w:after="0" w:line="240" w:lineRule="auto"/>
        <w:rPr>
          <w:rFonts w:ascii="Times New Roman" w:eastAsia="Times New Roman" w:hAnsi="Times New Roman" w:cs="Times New Roman"/>
          <w:color w:val="000000" w:themeColor="text1"/>
          <w:sz w:val="24"/>
          <w:szCs w:val="24"/>
        </w:rPr>
      </w:pPr>
      <w:hyperlink r:id="rId13" w:history="1">
        <w:r w:rsidR="00F2208A" w:rsidRPr="003C4D72">
          <w:rPr>
            <w:rFonts w:ascii="Times New Roman" w:eastAsia="Times New Roman" w:hAnsi="Times New Roman" w:cs="Times New Roman"/>
            <w:color w:val="000000" w:themeColor="text1"/>
            <w:sz w:val="24"/>
            <w:szCs w:val="24"/>
            <w:u w:val="single"/>
          </w:rPr>
          <w:t>Diversity career services</w:t>
        </w:r>
      </w:hyperlink>
    </w:p>
    <w:p w14:paraId="51A8ABC4"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
    <w:p w14:paraId="4ED25D5D"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80" w:name="_Toc127189445"/>
      <w:r w:rsidRPr="00540172">
        <w:rPr>
          <w:rFonts w:ascii="Times New Roman" w:eastAsia="Times New Roman" w:hAnsi="Times New Roman" w:cs="Times New Roman"/>
          <w:sz w:val="24"/>
          <w:szCs w:val="24"/>
        </w:rPr>
        <w:t>SCHOLARSHIPS</w:t>
      </w:r>
    </w:p>
    <w:p w14:paraId="0519A7C2"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7754867C" w14:textId="1BF6D3FB"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222222"/>
          <w:sz w:val="24"/>
          <w:szCs w:val="24"/>
        </w:rPr>
        <w:t xml:space="preserve">Kingdom College offers academic scholarships to students </w:t>
      </w:r>
      <w:r w:rsidR="00C4139D">
        <w:rPr>
          <w:rFonts w:ascii="Times New Roman" w:eastAsia="Times New Roman" w:hAnsi="Times New Roman" w:cs="Times New Roman"/>
          <w:color w:val="222222"/>
          <w:sz w:val="24"/>
          <w:szCs w:val="24"/>
        </w:rPr>
        <w:t>who</w:t>
      </w:r>
      <w:r w:rsidRPr="00540172">
        <w:rPr>
          <w:rFonts w:ascii="Times New Roman" w:eastAsia="Times New Roman" w:hAnsi="Times New Roman" w:cs="Times New Roman"/>
          <w:color w:val="222222"/>
          <w:sz w:val="24"/>
          <w:szCs w:val="24"/>
        </w:rPr>
        <w:t xml:space="preserve"> express a need and document that in a letter.  These </w:t>
      </w:r>
      <w:r w:rsidR="00C4139D">
        <w:rPr>
          <w:rFonts w:ascii="Times New Roman" w:eastAsia="Times New Roman" w:hAnsi="Times New Roman" w:cs="Times New Roman"/>
          <w:color w:val="222222"/>
          <w:sz w:val="24"/>
          <w:szCs w:val="24"/>
        </w:rPr>
        <w:t xml:space="preserve">donor-funded scholarships have helped many of our students </w:t>
      </w:r>
      <w:r w:rsidRPr="00540172">
        <w:rPr>
          <w:rFonts w:ascii="Times New Roman" w:eastAsia="Times New Roman" w:hAnsi="Times New Roman" w:cs="Times New Roman"/>
          <w:color w:val="222222"/>
          <w:sz w:val="24"/>
          <w:szCs w:val="24"/>
        </w:rPr>
        <w:t>start and continue classes. </w:t>
      </w:r>
    </w:p>
    <w:p w14:paraId="00B82AC0" w14:textId="10C6CEA2"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w:t>
      </w:r>
      <w:r w:rsidR="00C4139D">
        <w:rPr>
          <w:rFonts w:ascii="Times New Roman" w:eastAsia="Times New Roman" w:hAnsi="Times New Roman" w:cs="Times New Roman"/>
          <w:color w:val="000000"/>
          <w:sz w:val="24"/>
          <w:szCs w:val="24"/>
        </w:rPr>
        <w:t>Pre-accreditation</w:t>
      </w:r>
      <w:r w:rsidRPr="00540172">
        <w:rPr>
          <w:rFonts w:ascii="Times New Roman" w:eastAsia="Times New Roman" w:hAnsi="Times New Roman" w:cs="Times New Roman"/>
          <w:color w:val="000000"/>
          <w:sz w:val="24"/>
          <w:szCs w:val="24"/>
        </w:rPr>
        <w:t xml:space="preserve"> will be needed for Federal Student Aid approval.  Financial need is primarily the means by which financial aid is offered at Kingdom College. The Chief Academic Officer is the Approving Official for Scholarships.  Students are advised to check with the Director of Enrollment and Student Services for </w:t>
      </w:r>
      <w:r w:rsidR="00C4139D">
        <w:rPr>
          <w:rFonts w:ascii="Times New Roman" w:eastAsia="Times New Roman" w:hAnsi="Times New Roman" w:cs="Times New Roman"/>
          <w:color w:val="000000"/>
          <w:sz w:val="24"/>
          <w:szCs w:val="24"/>
        </w:rPr>
        <w:t>scholarship applications</w:t>
      </w:r>
      <w:r w:rsidRPr="00540172">
        <w:rPr>
          <w:rFonts w:ascii="Times New Roman" w:eastAsia="Times New Roman" w:hAnsi="Times New Roman" w:cs="Times New Roman"/>
          <w:color w:val="000000"/>
          <w:sz w:val="24"/>
          <w:szCs w:val="24"/>
        </w:rPr>
        <w:t xml:space="preserve"> and the procedure for receiving tuition assistance for employees or any other resources that may become available.</w:t>
      </w:r>
    </w:p>
    <w:p w14:paraId="344CCA36" w14:textId="77777777" w:rsidR="00F2208A" w:rsidRPr="00540172" w:rsidRDefault="00F2208A" w:rsidP="00F2208A">
      <w:pPr>
        <w:shd w:val="clear" w:color="auto" w:fill="FFFFFF"/>
        <w:spacing w:after="0" w:line="240" w:lineRule="auto"/>
        <w:outlineLvl w:val="1"/>
        <w:rPr>
          <w:rFonts w:ascii="Times New Roman" w:eastAsia="Times New Roman" w:hAnsi="Times New Roman" w:cs="Times New Roman"/>
          <w:sz w:val="24"/>
          <w:szCs w:val="24"/>
        </w:rPr>
      </w:pPr>
    </w:p>
    <w:p w14:paraId="36391C84" w14:textId="77777777" w:rsidR="006045B3" w:rsidRDefault="006045B3" w:rsidP="00F2208A">
      <w:pPr>
        <w:shd w:val="clear" w:color="auto" w:fill="FFFFFF"/>
        <w:spacing w:after="0" w:line="240" w:lineRule="auto"/>
        <w:outlineLvl w:val="1"/>
        <w:rPr>
          <w:rFonts w:ascii="Times New Roman" w:eastAsia="Times New Roman" w:hAnsi="Times New Roman" w:cs="Times New Roman"/>
          <w:sz w:val="24"/>
          <w:szCs w:val="24"/>
        </w:rPr>
      </w:pPr>
    </w:p>
    <w:p w14:paraId="6AD9BFAC" w14:textId="77777777" w:rsidR="006045B3" w:rsidRDefault="006045B3" w:rsidP="00F2208A">
      <w:pPr>
        <w:shd w:val="clear" w:color="auto" w:fill="FFFFFF"/>
        <w:spacing w:after="0" w:line="240" w:lineRule="auto"/>
        <w:outlineLvl w:val="1"/>
        <w:rPr>
          <w:rFonts w:ascii="Times New Roman" w:eastAsia="Times New Roman" w:hAnsi="Times New Roman" w:cs="Times New Roman"/>
          <w:sz w:val="24"/>
          <w:szCs w:val="24"/>
        </w:rPr>
      </w:pPr>
    </w:p>
    <w:p w14:paraId="00F657E2" w14:textId="4807B5E4"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r w:rsidRPr="00540172">
        <w:rPr>
          <w:rFonts w:ascii="Times New Roman" w:eastAsia="Times New Roman" w:hAnsi="Times New Roman" w:cs="Times New Roman"/>
          <w:sz w:val="24"/>
          <w:szCs w:val="24"/>
        </w:rPr>
        <w:t>TUITION ASSISTANCE</w:t>
      </w:r>
      <w:bookmarkEnd w:id="80"/>
    </w:p>
    <w:p w14:paraId="5D53E808"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596250D"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Kingdom College offers employee tuition assistance to full-time and part-time employees.  Living Waters Counseling, Inc. offers two tuition assistance opportunities to Lay Counseling students each year.  These records are kept by the Director of Enrollment and Student Services for data regarding financial assistance.</w:t>
      </w:r>
    </w:p>
    <w:p w14:paraId="6C18186F"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aps/>
          <w:color w:val="000000"/>
          <w:sz w:val="24"/>
          <w:szCs w:val="24"/>
        </w:rPr>
      </w:pPr>
      <w:bookmarkStart w:id="81" w:name="_Toc128471600"/>
    </w:p>
    <w:p w14:paraId="736E4A8F" w14:textId="77777777" w:rsidR="00F2208A" w:rsidRDefault="00F2208A" w:rsidP="00F2208A">
      <w:pPr>
        <w:shd w:val="clear" w:color="auto" w:fill="FFFFFF"/>
        <w:spacing w:after="0" w:line="240" w:lineRule="auto"/>
        <w:textAlignment w:val="baseline"/>
        <w:rPr>
          <w:rFonts w:ascii="Times New Roman" w:eastAsia="Times New Roman" w:hAnsi="Times New Roman" w:cs="Times New Roman"/>
          <w:caps/>
          <w:color w:val="000000"/>
          <w:sz w:val="24"/>
          <w:szCs w:val="24"/>
        </w:rPr>
      </w:pPr>
      <w:r w:rsidRPr="00540172">
        <w:rPr>
          <w:rFonts w:ascii="Times New Roman" w:eastAsia="Times New Roman" w:hAnsi="Times New Roman" w:cs="Times New Roman"/>
          <w:caps/>
          <w:color w:val="000000"/>
          <w:sz w:val="24"/>
          <w:szCs w:val="24"/>
        </w:rPr>
        <w:t>KINGDOM COLLEGE TUITION EDUCATION ENDOWMENT</w:t>
      </w:r>
      <w:bookmarkEnd w:id="81"/>
    </w:p>
    <w:p w14:paraId="57D00290" w14:textId="77777777" w:rsidR="006045B3" w:rsidRPr="00540172" w:rsidRDefault="006045B3"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p>
    <w:p w14:paraId="692F4C67" w14:textId="324B6ABF"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bookmarkStart w:id="82" w:name="_Toc128471601"/>
      <w:r w:rsidRPr="00540172">
        <w:rPr>
          <w:rFonts w:ascii="Times New Roman" w:eastAsia="Times New Roman" w:hAnsi="Times New Roman" w:cs="Times New Roman"/>
          <w:color w:val="000000"/>
          <w:sz w:val="24"/>
          <w:szCs w:val="24"/>
        </w:rPr>
        <w:t>PURPOSE:  </w:t>
      </w:r>
      <w:r w:rsidR="00C4139D">
        <w:rPr>
          <w:rFonts w:ascii="Times New Roman" w:eastAsia="Times New Roman" w:hAnsi="Times New Roman" w:cs="Times New Roman"/>
          <w:color w:val="000000"/>
          <w:sz w:val="24"/>
          <w:szCs w:val="24"/>
        </w:rPr>
        <w:t xml:space="preserve">The </w:t>
      </w:r>
      <w:r w:rsidRPr="00540172">
        <w:rPr>
          <w:rFonts w:ascii="Times New Roman" w:eastAsia="Times New Roman" w:hAnsi="Times New Roman" w:cs="Times New Roman"/>
          <w:color w:val="000000"/>
          <w:sz w:val="24"/>
          <w:szCs w:val="24"/>
        </w:rPr>
        <w:t>Kingdom College Tuition Education Endowment Fund is established to assist students with limited or no funds to be able to attend Kingdom College and find their path in working in the fields of labor to which God has called them.</w:t>
      </w:r>
      <w:bookmarkEnd w:id="82"/>
      <w:r w:rsidRPr="00540172">
        <w:rPr>
          <w:rFonts w:ascii="Times New Roman" w:eastAsia="Times New Roman" w:hAnsi="Times New Roman" w:cs="Times New Roman"/>
          <w:color w:val="000000"/>
          <w:sz w:val="24"/>
          <w:szCs w:val="24"/>
        </w:rPr>
        <w:t xml:space="preserve">  The Director of Enrollment and Student Services is </w:t>
      </w:r>
      <w:r w:rsidR="00C4139D">
        <w:rPr>
          <w:rFonts w:ascii="Times New Roman" w:eastAsia="Times New Roman" w:hAnsi="Times New Roman" w:cs="Times New Roman"/>
          <w:color w:val="000000"/>
          <w:sz w:val="24"/>
          <w:szCs w:val="24"/>
        </w:rPr>
        <w:t xml:space="preserve">often the first contact </w:t>
      </w:r>
      <w:r w:rsidRPr="00540172">
        <w:rPr>
          <w:rFonts w:ascii="Times New Roman" w:eastAsia="Times New Roman" w:hAnsi="Times New Roman" w:cs="Times New Roman"/>
          <w:color w:val="000000"/>
          <w:sz w:val="24"/>
          <w:szCs w:val="24"/>
        </w:rPr>
        <w:t xml:space="preserve">a student has with the college to discuss financial </w:t>
      </w:r>
      <w:r w:rsidR="00C4139D">
        <w:rPr>
          <w:rFonts w:ascii="Times New Roman" w:eastAsia="Times New Roman" w:hAnsi="Times New Roman" w:cs="Times New Roman"/>
          <w:color w:val="000000"/>
          <w:sz w:val="24"/>
          <w:szCs w:val="24"/>
        </w:rPr>
        <w:t>needs</w:t>
      </w:r>
      <w:r w:rsidRPr="00540172">
        <w:rPr>
          <w:rFonts w:ascii="Times New Roman" w:eastAsia="Times New Roman" w:hAnsi="Times New Roman" w:cs="Times New Roman"/>
          <w:color w:val="000000"/>
          <w:sz w:val="24"/>
          <w:szCs w:val="24"/>
        </w:rPr>
        <w:t xml:space="preserve">.  The Director will help the student with contact information and assist as needed with the application process, as well as the </w:t>
      </w:r>
      <w:r w:rsidR="00C4139D">
        <w:rPr>
          <w:rFonts w:ascii="Times New Roman" w:eastAsia="Times New Roman" w:hAnsi="Times New Roman" w:cs="Times New Roman"/>
          <w:color w:val="000000"/>
          <w:sz w:val="24"/>
          <w:szCs w:val="24"/>
        </w:rPr>
        <w:t>record-keeping</w:t>
      </w:r>
      <w:r w:rsidRPr="00540172">
        <w:rPr>
          <w:rFonts w:ascii="Times New Roman" w:eastAsia="Times New Roman" w:hAnsi="Times New Roman" w:cs="Times New Roman"/>
          <w:color w:val="000000"/>
          <w:sz w:val="24"/>
          <w:szCs w:val="24"/>
        </w:rPr>
        <w:t xml:space="preserve"> for financial assistance for each student awarded.</w:t>
      </w:r>
    </w:p>
    <w:p w14:paraId="608277D5" w14:textId="77777777" w:rsidR="00F2208A" w:rsidRPr="00540172" w:rsidRDefault="00F2208A" w:rsidP="00F2208A">
      <w:pPr>
        <w:shd w:val="clear" w:color="auto" w:fill="FFFFFF"/>
        <w:spacing w:after="0" w:line="240" w:lineRule="auto"/>
        <w:textAlignment w:val="baseline"/>
        <w:rPr>
          <w:rFonts w:ascii="Times New Roman" w:eastAsia="Times New Roman" w:hAnsi="Times New Roman" w:cs="Times New Roman"/>
          <w:color w:val="222222"/>
          <w:sz w:val="24"/>
          <w:szCs w:val="24"/>
        </w:rPr>
      </w:pPr>
      <w:bookmarkStart w:id="83" w:name="_Toc128471603"/>
      <w:r w:rsidRPr="00540172">
        <w:rPr>
          <w:rFonts w:ascii="Times New Roman" w:eastAsia="Times New Roman" w:hAnsi="Times New Roman" w:cs="Times New Roman"/>
          <w:color w:val="000000"/>
          <w:sz w:val="24"/>
          <w:szCs w:val="24"/>
        </w:rPr>
        <w:t>Policies:</w:t>
      </w:r>
      <w:bookmarkEnd w:id="83"/>
    </w:p>
    <w:p w14:paraId="083C041E"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bookmarkStart w:id="84" w:name="_Toc128471604"/>
      <w:r w:rsidRPr="00540172">
        <w:rPr>
          <w:rFonts w:ascii="Times New Roman" w:eastAsia="Times New Roman" w:hAnsi="Times New Roman" w:cs="Times New Roman"/>
          <w:color w:val="000000"/>
          <w:sz w:val="24"/>
          <w:szCs w:val="24"/>
        </w:rPr>
        <w:t>Student Information:</w:t>
      </w:r>
      <w:bookmarkEnd w:id="84"/>
    </w:p>
    <w:p w14:paraId="6E9EA0F9"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bookmarkStart w:id="85" w:name="_Toc128471605"/>
      <w:r w:rsidRPr="006F038B">
        <w:rPr>
          <w:rFonts w:ascii="Times New Roman" w:eastAsia="Times New Roman" w:hAnsi="Times New Roman" w:cs="Times New Roman"/>
          <w:color w:val="000000"/>
          <w:sz w:val="24"/>
          <w:szCs w:val="24"/>
        </w:rPr>
        <w:t xml:space="preserve">This is a </w:t>
      </w:r>
      <w:r w:rsidR="00C4139D" w:rsidRPr="006F038B">
        <w:rPr>
          <w:rFonts w:ascii="Times New Roman" w:eastAsia="Times New Roman" w:hAnsi="Times New Roman" w:cs="Times New Roman"/>
          <w:color w:val="000000"/>
          <w:sz w:val="24"/>
          <w:szCs w:val="24"/>
        </w:rPr>
        <w:t>loan-based</w:t>
      </w:r>
      <w:r w:rsidRPr="006F038B">
        <w:rPr>
          <w:rFonts w:ascii="Times New Roman" w:eastAsia="Times New Roman" w:hAnsi="Times New Roman" w:cs="Times New Roman"/>
          <w:color w:val="000000"/>
          <w:sz w:val="24"/>
          <w:szCs w:val="24"/>
        </w:rPr>
        <w:t xml:space="preserve"> formatted tuition assistance program.</w:t>
      </w:r>
      <w:bookmarkStart w:id="86" w:name="_Toc128471606"/>
      <w:bookmarkEnd w:id="85"/>
    </w:p>
    <w:p w14:paraId="06C3DAE7"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This loan is </w:t>
      </w:r>
      <w:r w:rsidR="00C4139D" w:rsidRPr="006F038B">
        <w:rPr>
          <w:rFonts w:ascii="Times New Roman" w:eastAsia="Times New Roman" w:hAnsi="Times New Roman" w:cs="Times New Roman"/>
          <w:color w:val="000000"/>
          <w:sz w:val="24"/>
          <w:szCs w:val="24"/>
        </w:rPr>
        <w:t>non-interest-bearing</w:t>
      </w:r>
      <w:r w:rsidRPr="006F038B">
        <w:rPr>
          <w:rFonts w:ascii="Times New Roman" w:eastAsia="Times New Roman" w:hAnsi="Times New Roman" w:cs="Times New Roman"/>
          <w:color w:val="000000"/>
          <w:sz w:val="24"/>
          <w:szCs w:val="24"/>
        </w:rPr>
        <w:t>.</w:t>
      </w:r>
      <w:bookmarkStart w:id="87" w:name="_Toc128471607"/>
      <w:bookmarkEnd w:id="86"/>
    </w:p>
    <w:p w14:paraId="055BA466"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This loan is for tuition, fees, and books.</w:t>
      </w:r>
      <w:bookmarkStart w:id="88" w:name="_Toc128471608"/>
      <w:bookmarkEnd w:id="87"/>
    </w:p>
    <w:p w14:paraId="1F64169B"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Students agree to maintain an average of a “C” every semester. If the average drops, the</w:t>
      </w:r>
      <w:bookmarkStart w:id="89" w:name="_Toc128471609"/>
      <w:bookmarkEnd w:id="88"/>
      <w:r w:rsidR="006F038B">
        <w:rPr>
          <w:rFonts w:ascii="Times New Roman" w:eastAsia="Times New Roman" w:hAnsi="Times New Roman" w:cs="Times New Roman"/>
          <w:color w:val="000000"/>
          <w:sz w:val="24"/>
          <w:szCs w:val="24"/>
        </w:rPr>
        <w:t xml:space="preserve"> </w:t>
      </w:r>
      <w:r w:rsidRPr="006F038B">
        <w:rPr>
          <w:rFonts w:ascii="Times New Roman" w:eastAsia="Times New Roman" w:hAnsi="Times New Roman" w:cs="Times New Roman"/>
          <w:color w:val="000000"/>
          <w:sz w:val="24"/>
          <w:szCs w:val="24"/>
        </w:rPr>
        <w:t>ad hoc committee will be notified</w:t>
      </w:r>
      <w:r w:rsidR="00C4139D" w:rsidRPr="006F038B">
        <w:rPr>
          <w:rFonts w:ascii="Times New Roman" w:eastAsia="Times New Roman" w:hAnsi="Times New Roman" w:cs="Times New Roman"/>
          <w:color w:val="000000"/>
          <w:sz w:val="24"/>
          <w:szCs w:val="24"/>
        </w:rPr>
        <w:t>, and appropriate counseling will ensue to determine if the loan award will continue and,</w:t>
      </w:r>
      <w:r w:rsidRPr="006F038B">
        <w:rPr>
          <w:rFonts w:ascii="Times New Roman" w:eastAsia="Times New Roman" w:hAnsi="Times New Roman" w:cs="Times New Roman"/>
          <w:color w:val="000000"/>
          <w:sz w:val="24"/>
          <w:szCs w:val="24"/>
        </w:rPr>
        <w:t xml:space="preserve"> if so, under what circumstances.</w:t>
      </w:r>
      <w:bookmarkStart w:id="90" w:name="_Toc128471610"/>
      <w:bookmarkEnd w:id="89"/>
    </w:p>
    <w:p w14:paraId="7925A459"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 Students will be awarded a non-interest-bearing loan for his/her education based on an</w:t>
      </w:r>
      <w:bookmarkStart w:id="91" w:name="_Toc128471611"/>
      <w:bookmarkEnd w:id="90"/>
      <w:r w:rsidR="006F038B">
        <w:rPr>
          <w:rFonts w:ascii="Times New Roman" w:eastAsia="Times New Roman" w:hAnsi="Times New Roman" w:cs="Times New Roman"/>
          <w:color w:val="000000"/>
          <w:sz w:val="24"/>
          <w:szCs w:val="24"/>
        </w:rPr>
        <w:t xml:space="preserve"> </w:t>
      </w:r>
      <w:r w:rsidRPr="006F038B">
        <w:rPr>
          <w:rFonts w:ascii="Times New Roman" w:eastAsia="Times New Roman" w:hAnsi="Times New Roman" w:cs="Times New Roman"/>
          <w:color w:val="000000"/>
          <w:sz w:val="24"/>
          <w:szCs w:val="24"/>
        </w:rPr>
        <w:t>income/debt ratio review with personal circumstances taken into consideration.</w:t>
      </w:r>
      <w:bookmarkStart w:id="92" w:name="_Toc128471612"/>
      <w:bookmarkEnd w:id="91"/>
    </w:p>
    <w:p w14:paraId="3C9DC554"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The process is as follows:</w:t>
      </w:r>
      <w:bookmarkStart w:id="93" w:name="_Toc128471613"/>
      <w:bookmarkEnd w:id="92"/>
    </w:p>
    <w:p w14:paraId="7BF88146"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Student makes application.</w:t>
      </w:r>
      <w:bookmarkStart w:id="94" w:name="_Toc128471614"/>
      <w:bookmarkEnd w:id="93"/>
    </w:p>
    <w:p w14:paraId="4E4DA894"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This application is given to The Education Endowment (TEE) committee.</w:t>
      </w:r>
      <w:bookmarkStart w:id="95" w:name="_Toc128471615"/>
      <w:bookmarkEnd w:id="94"/>
    </w:p>
    <w:p w14:paraId="7F202147"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The TEE committee interviews the individual student.</w:t>
      </w:r>
      <w:bookmarkStart w:id="96" w:name="_Toc128471616"/>
      <w:bookmarkEnd w:id="95"/>
    </w:p>
    <w:p w14:paraId="3714F72A"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The TEE committee then decides and notifies the student</w:t>
      </w:r>
      <w:bookmarkStart w:id="97" w:name="_Toc128471617"/>
      <w:bookmarkEnd w:id="96"/>
    </w:p>
    <w:p w14:paraId="5BB09978"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 If the student is awarded the loan, the appropriate documents of </w:t>
      </w:r>
      <w:r w:rsidR="00C4139D" w:rsidRPr="006F038B">
        <w:rPr>
          <w:rFonts w:ascii="Times New Roman" w:eastAsia="Times New Roman" w:hAnsi="Times New Roman" w:cs="Times New Roman"/>
          <w:color w:val="000000"/>
          <w:sz w:val="24"/>
          <w:szCs w:val="24"/>
        </w:rPr>
        <w:t xml:space="preserve">the </w:t>
      </w:r>
      <w:r w:rsidRPr="006F038B">
        <w:rPr>
          <w:rFonts w:ascii="Times New Roman" w:eastAsia="Times New Roman" w:hAnsi="Times New Roman" w:cs="Times New Roman"/>
          <w:color w:val="000000"/>
          <w:sz w:val="24"/>
          <w:szCs w:val="24"/>
        </w:rPr>
        <w:t>agreement will be signed by the student; the Financial Department will be notified; the appropriate monies will be transferred to the appropriate funding area.</w:t>
      </w:r>
      <w:bookmarkStart w:id="98" w:name="_Toc128471618"/>
      <w:bookmarkEnd w:id="97"/>
    </w:p>
    <w:p w14:paraId="701F4BBE"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The student agrees to pay an </w:t>
      </w:r>
      <w:r w:rsidR="00C4139D" w:rsidRPr="006F038B">
        <w:rPr>
          <w:rFonts w:ascii="Times New Roman" w:eastAsia="Times New Roman" w:hAnsi="Times New Roman" w:cs="Times New Roman"/>
          <w:color w:val="000000"/>
          <w:sz w:val="24"/>
          <w:szCs w:val="24"/>
        </w:rPr>
        <w:t>agreed-upon amount monthly while in school,</w:t>
      </w:r>
      <w:r w:rsidRPr="006F038B">
        <w:rPr>
          <w:rFonts w:ascii="Times New Roman" w:eastAsia="Times New Roman" w:hAnsi="Times New Roman" w:cs="Times New Roman"/>
          <w:color w:val="000000"/>
          <w:sz w:val="24"/>
          <w:szCs w:val="24"/>
        </w:rPr>
        <w:t xml:space="preserve"> a payment of no less than $25.00 a month.</w:t>
      </w:r>
      <w:bookmarkStart w:id="99" w:name="_Toc128471619"/>
      <w:bookmarkEnd w:id="98"/>
    </w:p>
    <w:p w14:paraId="45FC6164"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Upon graduation, the student will go through a review of his/her financial situation with the Tuition Education Endowment Committee to set up a fair repayment schedule. A review of debt/income and personal circumstances will be conducted to arrive at an </w:t>
      </w:r>
      <w:r w:rsidR="00C4139D" w:rsidRPr="006F038B">
        <w:rPr>
          <w:rFonts w:ascii="Times New Roman" w:eastAsia="Times New Roman" w:hAnsi="Times New Roman" w:cs="Times New Roman"/>
          <w:color w:val="000000"/>
          <w:sz w:val="24"/>
          <w:szCs w:val="24"/>
        </w:rPr>
        <w:t>agreed-upon</w:t>
      </w:r>
      <w:r w:rsidRPr="006F038B">
        <w:rPr>
          <w:rFonts w:ascii="Times New Roman" w:eastAsia="Times New Roman" w:hAnsi="Times New Roman" w:cs="Times New Roman"/>
          <w:color w:val="000000"/>
          <w:sz w:val="24"/>
          <w:szCs w:val="24"/>
        </w:rPr>
        <w:t xml:space="preserve"> amount to continue paying off the loan. After graduation, the student agrees to a yearly review of his/her payment agreement.</w:t>
      </w:r>
      <w:bookmarkStart w:id="100" w:name="_Toc128471620"/>
      <w:bookmarkEnd w:id="99"/>
    </w:p>
    <w:p w14:paraId="04B567E0"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The student agrees to report his/her grades to the TEE committee to ensure that the student has maintained a grade of a “C” or above on average per semester. This will be done via a Confidentiality Waiver.</w:t>
      </w:r>
      <w:bookmarkStart w:id="101" w:name="_Toc128471621"/>
      <w:bookmarkEnd w:id="100"/>
    </w:p>
    <w:p w14:paraId="2E1EE4E7"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The student will sign a </w:t>
      </w:r>
      <w:r w:rsidR="00C4139D" w:rsidRPr="006F038B">
        <w:rPr>
          <w:rFonts w:ascii="Times New Roman" w:eastAsia="Times New Roman" w:hAnsi="Times New Roman" w:cs="Times New Roman"/>
          <w:color w:val="000000"/>
          <w:sz w:val="24"/>
          <w:szCs w:val="24"/>
        </w:rPr>
        <w:t>new</w:t>
      </w:r>
      <w:r w:rsidRPr="006F038B">
        <w:rPr>
          <w:rFonts w:ascii="Times New Roman" w:eastAsia="Times New Roman" w:hAnsi="Times New Roman" w:cs="Times New Roman"/>
          <w:color w:val="000000"/>
          <w:sz w:val="24"/>
          <w:szCs w:val="24"/>
        </w:rPr>
        <w:t xml:space="preserve"> commitment agreement every semester with an annual renewal. The commitment agreement will be a part of the student’s registration process.</w:t>
      </w:r>
      <w:bookmarkStart w:id="102" w:name="_Toc128471622"/>
      <w:bookmarkEnd w:id="101"/>
    </w:p>
    <w:p w14:paraId="74DDC2B3"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Students will be notified </w:t>
      </w:r>
      <w:r w:rsidR="00C4139D" w:rsidRPr="006F038B">
        <w:rPr>
          <w:rFonts w:ascii="Times New Roman" w:eastAsia="Times New Roman" w:hAnsi="Times New Roman" w:cs="Times New Roman"/>
          <w:color w:val="000000"/>
          <w:sz w:val="24"/>
          <w:szCs w:val="24"/>
        </w:rPr>
        <w:t>of their award by email</w:t>
      </w:r>
      <w:r w:rsidRPr="006F038B">
        <w:rPr>
          <w:rFonts w:ascii="Times New Roman" w:eastAsia="Times New Roman" w:hAnsi="Times New Roman" w:cs="Times New Roman"/>
          <w:color w:val="000000"/>
          <w:sz w:val="24"/>
          <w:szCs w:val="24"/>
        </w:rPr>
        <w:t>.</w:t>
      </w:r>
      <w:bookmarkStart w:id="103" w:name="_Toc128471623"/>
      <w:bookmarkEnd w:id="102"/>
    </w:p>
    <w:p w14:paraId="367FC898" w14:textId="77777777" w:rsidR="006F038B" w:rsidRPr="006F038B" w:rsidRDefault="00F2208A" w:rsidP="00F2208A">
      <w:pPr>
        <w:pStyle w:val="ListParagraph"/>
        <w:numPr>
          <w:ilvl w:val="0"/>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lastRenderedPageBreak/>
        <w:t>The following monetary limits are in place for each degree/certification level:</w:t>
      </w:r>
      <w:bookmarkStart w:id="104" w:name="_Toc128471624"/>
      <w:bookmarkEnd w:id="103"/>
    </w:p>
    <w:p w14:paraId="601E6482"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 Certification – Not to exceed $2,500 (tuition for one class per semester, fees, books)</w:t>
      </w:r>
      <w:bookmarkStart w:id="105" w:name="_Toc128471625"/>
      <w:bookmarkEnd w:id="104"/>
    </w:p>
    <w:p w14:paraId="3BD7C7FE" w14:textId="77777777" w:rsidR="006F038B"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Undergraduate – Not to exceed $5,475.00 (tuition for five classes per semester, fees, books; undergraduates must take a minimum of two classes per </w:t>
      </w:r>
      <w:r w:rsidR="00C4139D" w:rsidRPr="006F038B">
        <w:rPr>
          <w:rFonts w:ascii="Times New Roman" w:eastAsia="Times New Roman" w:hAnsi="Times New Roman" w:cs="Times New Roman"/>
          <w:color w:val="000000"/>
          <w:sz w:val="24"/>
          <w:szCs w:val="24"/>
        </w:rPr>
        <w:t>semester</w:t>
      </w:r>
      <w:r w:rsidRPr="006F038B">
        <w:rPr>
          <w:rFonts w:ascii="Times New Roman" w:eastAsia="Times New Roman" w:hAnsi="Times New Roman" w:cs="Times New Roman"/>
          <w:color w:val="000000"/>
          <w:sz w:val="24"/>
          <w:szCs w:val="24"/>
        </w:rPr>
        <w:t>)</w:t>
      </w:r>
      <w:bookmarkStart w:id="106" w:name="_Toc128471626"/>
      <w:bookmarkEnd w:id="105"/>
    </w:p>
    <w:p w14:paraId="73D398CF" w14:textId="014B2BB1" w:rsidR="00F2208A" w:rsidRPr="006F038B" w:rsidRDefault="00F2208A" w:rsidP="00F2208A">
      <w:pPr>
        <w:pStyle w:val="ListParagraph"/>
        <w:numPr>
          <w:ilvl w:val="1"/>
          <w:numId w:val="12"/>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Graduates – Not to exceed $6,925.00(tuition for two classes per semester, fees, books; a third class can be taken, but would need the Department Chair’s approval and the Ad Hoc Committee’s approval.)</w:t>
      </w:r>
      <w:bookmarkEnd w:id="106"/>
      <w:r w:rsidRPr="006F038B">
        <w:rPr>
          <w:rFonts w:ascii="Times New Roman" w:eastAsia="Times New Roman" w:hAnsi="Times New Roman" w:cs="Times New Roman"/>
          <w:color w:val="000000"/>
          <w:sz w:val="24"/>
          <w:szCs w:val="24"/>
        </w:rPr>
        <w:t> </w:t>
      </w:r>
    </w:p>
    <w:p w14:paraId="4F351013" w14:textId="77777777" w:rsidR="006F038B" w:rsidRPr="006F038B" w:rsidRDefault="006F038B" w:rsidP="006F038B">
      <w:pPr>
        <w:pStyle w:val="ListParagraph"/>
        <w:shd w:val="clear" w:color="auto" w:fill="FFFFFF"/>
        <w:spacing w:after="0" w:line="240" w:lineRule="auto"/>
        <w:ind w:left="1440"/>
        <w:rPr>
          <w:rFonts w:ascii="Times New Roman" w:eastAsia="Times New Roman" w:hAnsi="Times New Roman" w:cs="Times New Roman"/>
          <w:color w:val="222222"/>
          <w:sz w:val="24"/>
          <w:szCs w:val="24"/>
        </w:rPr>
      </w:pPr>
    </w:p>
    <w:p w14:paraId="179A3E61"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bookmarkStart w:id="107" w:name="_Toc128471627"/>
      <w:r w:rsidRPr="00540172">
        <w:rPr>
          <w:rFonts w:ascii="Times New Roman" w:eastAsia="Times New Roman" w:hAnsi="Times New Roman" w:cs="Times New Roman"/>
          <w:color w:val="000000"/>
          <w:sz w:val="24"/>
          <w:szCs w:val="24"/>
        </w:rPr>
        <w:t>The Tuition Education Endowment Committee Information:</w:t>
      </w:r>
      <w:bookmarkEnd w:id="107"/>
    </w:p>
    <w:p w14:paraId="02389A1D" w14:textId="77777777" w:rsidR="006F038B" w:rsidRPr="006F038B" w:rsidRDefault="00F2208A" w:rsidP="00F2208A">
      <w:pPr>
        <w:pStyle w:val="ListParagraph"/>
        <w:numPr>
          <w:ilvl w:val="0"/>
          <w:numId w:val="13"/>
        </w:numPr>
        <w:shd w:val="clear" w:color="auto" w:fill="FFFFFF"/>
        <w:spacing w:after="0" w:line="240" w:lineRule="auto"/>
        <w:rPr>
          <w:rFonts w:ascii="Times New Roman" w:eastAsia="Times New Roman" w:hAnsi="Times New Roman" w:cs="Times New Roman"/>
          <w:color w:val="222222"/>
          <w:sz w:val="24"/>
          <w:szCs w:val="24"/>
        </w:rPr>
      </w:pPr>
      <w:bookmarkStart w:id="108" w:name="_Toc128471628"/>
      <w:r w:rsidRPr="006F038B">
        <w:rPr>
          <w:rFonts w:ascii="Times New Roman" w:eastAsia="Times New Roman" w:hAnsi="Times New Roman" w:cs="Times New Roman"/>
          <w:color w:val="000000"/>
          <w:sz w:val="24"/>
          <w:szCs w:val="24"/>
        </w:rPr>
        <w:t>The TEE Committee is comprised of 3 – 5 local stakeholders.</w:t>
      </w:r>
      <w:bookmarkStart w:id="109" w:name="_Toc128471629"/>
      <w:bookmarkEnd w:id="108"/>
    </w:p>
    <w:p w14:paraId="65ACB4D6" w14:textId="77777777" w:rsidR="006F038B" w:rsidRPr="006F038B" w:rsidRDefault="00F2208A" w:rsidP="00F2208A">
      <w:pPr>
        <w:pStyle w:val="ListParagraph"/>
        <w:numPr>
          <w:ilvl w:val="0"/>
          <w:numId w:val="13"/>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The committee members duties are as follows:</w:t>
      </w:r>
      <w:bookmarkEnd w:id="109"/>
      <w:r w:rsidRPr="006F038B">
        <w:rPr>
          <w:rFonts w:ascii="Times New Roman" w:eastAsia="Times New Roman" w:hAnsi="Times New Roman" w:cs="Times New Roman"/>
          <w:color w:val="000000"/>
          <w:sz w:val="24"/>
          <w:szCs w:val="24"/>
        </w:rPr>
        <w:t> </w:t>
      </w:r>
      <w:bookmarkStart w:id="110" w:name="_Toc128471630"/>
    </w:p>
    <w:p w14:paraId="49D7DF2E" w14:textId="77777777" w:rsidR="006F038B" w:rsidRPr="006F038B" w:rsidRDefault="00F2208A" w:rsidP="00C4139D">
      <w:pPr>
        <w:pStyle w:val="ListParagraph"/>
        <w:numPr>
          <w:ilvl w:val="1"/>
          <w:numId w:val="13"/>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Review prospective applications from students</w:t>
      </w:r>
      <w:bookmarkStart w:id="111" w:name="_Toc128471631"/>
      <w:bookmarkEnd w:id="110"/>
    </w:p>
    <w:p w14:paraId="29CF4D10" w14:textId="77777777" w:rsidR="006F038B" w:rsidRPr="006F038B" w:rsidRDefault="00F2208A" w:rsidP="00F2208A">
      <w:pPr>
        <w:pStyle w:val="ListParagraph"/>
        <w:numPr>
          <w:ilvl w:val="1"/>
          <w:numId w:val="13"/>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 Award selected students that qualify based on the </w:t>
      </w:r>
      <w:bookmarkStart w:id="112" w:name="_Toc128471632"/>
      <w:bookmarkEnd w:id="111"/>
      <w:r w:rsidR="00C4139D" w:rsidRPr="006F038B">
        <w:rPr>
          <w:rFonts w:ascii="Times New Roman" w:eastAsia="Times New Roman" w:hAnsi="Times New Roman" w:cs="Times New Roman"/>
          <w:color w:val="000000"/>
          <w:sz w:val="24"/>
          <w:szCs w:val="24"/>
        </w:rPr>
        <w:t>income/debt ratio</w:t>
      </w:r>
      <w:r w:rsidR="006F038B">
        <w:rPr>
          <w:rFonts w:ascii="Times New Roman" w:eastAsia="Times New Roman" w:hAnsi="Times New Roman" w:cs="Times New Roman"/>
          <w:color w:val="000000"/>
          <w:sz w:val="24"/>
          <w:szCs w:val="24"/>
        </w:rPr>
        <w:t xml:space="preserve"> </w:t>
      </w:r>
      <w:r w:rsidR="00C4139D" w:rsidRPr="006F038B">
        <w:rPr>
          <w:rFonts w:ascii="Times New Roman" w:eastAsia="Times New Roman" w:hAnsi="Times New Roman" w:cs="Times New Roman"/>
          <w:color w:val="000000"/>
          <w:sz w:val="24"/>
          <w:szCs w:val="24"/>
        </w:rPr>
        <w:t xml:space="preserve">criteria </w:t>
      </w:r>
      <w:r w:rsidRPr="006F038B">
        <w:rPr>
          <w:rFonts w:ascii="Times New Roman" w:eastAsia="Times New Roman" w:hAnsi="Times New Roman" w:cs="Times New Roman"/>
          <w:color w:val="000000"/>
          <w:sz w:val="24"/>
          <w:szCs w:val="24"/>
        </w:rPr>
        <w:t xml:space="preserve">long with personal circumstances </w:t>
      </w:r>
      <w:r w:rsidR="00C4139D" w:rsidRPr="006F038B">
        <w:rPr>
          <w:rFonts w:ascii="Times New Roman" w:eastAsia="Times New Roman" w:hAnsi="Times New Roman" w:cs="Times New Roman"/>
          <w:color w:val="000000"/>
          <w:sz w:val="24"/>
          <w:szCs w:val="24"/>
        </w:rPr>
        <w:t>considered</w:t>
      </w:r>
      <w:r w:rsidRPr="006F038B">
        <w:rPr>
          <w:rFonts w:ascii="Times New Roman" w:eastAsia="Times New Roman" w:hAnsi="Times New Roman" w:cs="Times New Roman"/>
          <w:color w:val="000000"/>
          <w:sz w:val="24"/>
          <w:szCs w:val="24"/>
        </w:rPr>
        <w:t>.</w:t>
      </w:r>
      <w:bookmarkStart w:id="113" w:name="_Toc128471633"/>
      <w:bookmarkEnd w:id="112"/>
    </w:p>
    <w:p w14:paraId="332E1A69" w14:textId="77777777" w:rsidR="006F038B" w:rsidRPr="006F038B" w:rsidRDefault="00F2208A" w:rsidP="00F2208A">
      <w:pPr>
        <w:pStyle w:val="ListParagraph"/>
        <w:numPr>
          <w:ilvl w:val="1"/>
          <w:numId w:val="13"/>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Solicit donors for the TEE fund.</w:t>
      </w:r>
      <w:bookmarkStart w:id="114" w:name="_Toc128471634"/>
      <w:bookmarkEnd w:id="113"/>
    </w:p>
    <w:p w14:paraId="64D5C7DA" w14:textId="005AB714" w:rsidR="00F2208A" w:rsidRPr="006F038B" w:rsidRDefault="00F2208A" w:rsidP="006F038B">
      <w:pPr>
        <w:pStyle w:val="ListParagraph"/>
        <w:numPr>
          <w:ilvl w:val="0"/>
          <w:numId w:val="13"/>
        </w:numPr>
        <w:shd w:val="clear" w:color="auto" w:fill="FFFFFF"/>
        <w:spacing w:after="0" w:line="240" w:lineRule="auto"/>
        <w:rPr>
          <w:rFonts w:ascii="Times New Roman" w:eastAsia="Times New Roman" w:hAnsi="Times New Roman" w:cs="Times New Roman"/>
          <w:color w:val="222222"/>
          <w:sz w:val="24"/>
          <w:szCs w:val="24"/>
        </w:rPr>
      </w:pPr>
      <w:r w:rsidRPr="006F038B">
        <w:rPr>
          <w:rFonts w:ascii="Times New Roman" w:eastAsia="Times New Roman" w:hAnsi="Times New Roman" w:cs="Times New Roman"/>
          <w:color w:val="000000"/>
          <w:sz w:val="24"/>
          <w:szCs w:val="24"/>
        </w:rPr>
        <w:t xml:space="preserve">The TEE committee will serve on a </w:t>
      </w:r>
      <w:r w:rsidR="00C4139D" w:rsidRPr="006F038B">
        <w:rPr>
          <w:rFonts w:ascii="Times New Roman" w:eastAsia="Times New Roman" w:hAnsi="Times New Roman" w:cs="Times New Roman"/>
          <w:color w:val="000000"/>
          <w:sz w:val="24"/>
          <w:szCs w:val="24"/>
        </w:rPr>
        <w:t xml:space="preserve">lifetime basis unless the TEE member requests to step down or the Kingdom College Board of Directors deems a necessary change to </w:t>
      </w:r>
      <w:r w:rsidRPr="006F038B">
        <w:rPr>
          <w:rFonts w:ascii="Times New Roman" w:eastAsia="Times New Roman" w:hAnsi="Times New Roman" w:cs="Times New Roman"/>
          <w:color w:val="000000"/>
          <w:sz w:val="24"/>
          <w:szCs w:val="24"/>
        </w:rPr>
        <w:t>be made.</w:t>
      </w:r>
    </w:p>
    <w:p w14:paraId="7860F592"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
    <w:p w14:paraId="3AB9DA26"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115" w:name="_Toc128471646"/>
      <w:bookmarkStart w:id="116" w:name="_Toc93399092"/>
      <w:bookmarkEnd w:id="115"/>
      <w:r w:rsidRPr="00540172">
        <w:rPr>
          <w:rFonts w:ascii="Times New Roman" w:eastAsia="Times New Roman" w:hAnsi="Times New Roman" w:cs="Times New Roman"/>
          <w:sz w:val="24"/>
          <w:szCs w:val="24"/>
        </w:rPr>
        <w:t>GRADUATION</w:t>
      </w:r>
      <w:bookmarkEnd w:id="116"/>
    </w:p>
    <w:p w14:paraId="1851C833"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06F2C43E" w14:textId="5031C41F" w:rsidR="00F2208A" w:rsidRDefault="00F2208A" w:rsidP="00F2208A">
      <w:pPr>
        <w:shd w:val="clear" w:color="auto" w:fill="FFFFFF"/>
        <w:spacing w:after="0" w:line="240" w:lineRule="auto"/>
        <w:rPr>
          <w:rFonts w:ascii="Times New Roman" w:eastAsia="Times New Roman" w:hAnsi="Times New Roman" w:cs="Times New Roman"/>
          <w:color w:val="000000"/>
          <w:sz w:val="24"/>
          <w:szCs w:val="24"/>
        </w:rPr>
      </w:pPr>
      <w:proofErr w:type="gramStart"/>
      <w:r w:rsidRPr="00540172">
        <w:rPr>
          <w:rFonts w:ascii="Times New Roman" w:eastAsia="Times New Roman" w:hAnsi="Times New Roman" w:cs="Times New Roman"/>
          <w:color w:val="000000"/>
          <w:sz w:val="24"/>
          <w:szCs w:val="24"/>
        </w:rPr>
        <w:t>Graduation ​from</w:t>
      </w:r>
      <w:proofErr w:type="gramEnd"/>
      <w:r w:rsidRPr="00540172">
        <w:rPr>
          <w:rFonts w:ascii="Times New Roman" w:eastAsia="Times New Roman" w:hAnsi="Times New Roman" w:cs="Times New Roman"/>
          <w:color w:val="000000"/>
          <w:sz w:val="24"/>
          <w:szCs w:val="24"/>
        </w:rPr>
        <w:t xml:space="preserve">​​ any​​ degree ​​program​​ at ​​Kingdom​ ​​​College​​ is​​ a​​ significant​​ milestone​​ in ​​a​ student’s ​life​.​​ ​Before​​ graduation, ​​it ​​is ​​essential​​ </w:t>
      </w:r>
      <w:r w:rsidR="00C4139D">
        <w:rPr>
          <w:rFonts w:ascii="Times New Roman" w:eastAsia="Times New Roman" w:hAnsi="Times New Roman" w:cs="Times New Roman"/>
          <w:color w:val="000000"/>
          <w:sz w:val="24"/>
          <w:szCs w:val="24"/>
        </w:rPr>
        <w:t>for</w:t>
      </w:r>
      <w:r w:rsidRPr="00540172">
        <w:rPr>
          <w:rFonts w:ascii="Times New Roman" w:eastAsia="Times New Roman" w:hAnsi="Times New Roman" w:cs="Times New Roman"/>
          <w:color w:val="000000"/>
          <w:sz w:val="24"/>
          <w:szCs w:val="24"/>
        </w:rPr>
        <w:t xml:space="preserve"> ​​the ​​student ​​to​​ know​ ​​​if​​ he ​​or​​ she ​​has met ​​all </w:t>
      </w:r>
      <w:proofErr w:type="gramStart"/>
      <w:r w:rsidRPr="00540172">
        <w:rPr>
          <w:rFonts w:ascii="Times New Roman" w:eastAsia="Times New Roman" w:hAnsi="Times New Roman" w:cs="Times New Roman"/>
          <w:color w:val="000000"/>
          <w:sz w:val="24"/>
          <w:szCs w:val="24"/>
        </w:rPr>
        <w:t>of ​the</w:t>
      </w:r>
      <w:proofErr w:type="gramEnd"/>
      <w:r w:rsidRPr="00540172">
        <w:rPr>
          <w:rFonts w:ascii="Times New Roman" w:eastAsia="Times New Roman" w:hAnsi="Times New Roman" w:cs="Times New Roman"/>
          <w:color w:val="000000"/>
          <w:sz w:val="24"/>
          <w:szCs w:val="24"/>
        </w:rPr>
        <w:t xml:space="preserve"> ​requirements​​ for​​ graduation​.​ ​​It ​​is ​​the​​ student’s​​ responsibility ​​to​​ complete ​​and ​​submit​ ​​​an</w:t>
      </w:r>
      <w:proofErr w:type="gramStart"/>
      <w:r w:rsidRPr="00540172">
        <w:rPr>
          <w:rFonts w:ascii="Times New Roman" w:eastAsia="Times New Roman" w:hAnsi="Times New Roman" w:cs="Times New Roman"/>
          <w:color w:val="000000"/>
          <w:sz w:val="24"/>
          <w:szCs w:val="24"/>
        </w:rPr>
        <w:t>​ Application</w:t>
      </w:r>
      <w:proofErr w:type="gramEnd"/>
      <w:r w:rsidRPr="00540172">
        <w:rPr>
          <w:rFonts w:ascii="Times New Roman" w:eastAsia="Times New Roman" w:hAnsi="Times New Roman" w:cs="Times New Roman"/>
          <w:color w:val="000000"/>
          <w:sz w:val="24"/>
          <w:szCs w:val="24"/>
        </w:rPr>
        <w:t xml:space="preserve">​ for ​​Graduation​​ one semester </w:t>
      </w:r>
      <w:r w:rsidR="00C4139D">
        <w:rPr>
          <w:rFonts w:ascii="Times New Roman" w:eastAsia="Times New Roman" w:hAnsi="Times New Roman" w:cs="Times New Roman"/>
          <w:color w:val="000000"/>
          <w:sz w:val="24"/>
          <w:szCs w:val="24"/>
        </w:rPr>
        <w:t>before the intended graduation date</w:t>
      </w:r>
      <w:r w:rsidRPr="00540172">
        <w:rPr>
          <w:rFonts w:ascii="Times New Roman" w:eastAsia="Times New Roman" w:hAnsi="Times New Roman" w:cs="Times New Roman"/>
          <w:color w:val="000000"/>
          <w:sz w:val="24"/>
          <w:szCs w:val="24"/>
        </w:rPr>
        <w:t>. The ​​student will ​​submit ​​this​​ completed</w:t>
      </w:r>
      <w:proofErr w:type="gramStart"/>
      <w:r w:rsidRPr="00540172">
        <w:rPr>
          <w:rFonts w:ascii="Times New Roman" w:eastAsia="Times New Roman" w:hAnsi="Times New Roman" w:cs="Times New Roman"/>
          <w:color w:val="000000"/>
          <w:sz w:val="24"/>
          <w:szCs w:val="24"/>
        </w:rPr>
        <w:t>​ application</w:t>
      </w:r>
      <w:proofErr w:type="gramEnd"/>
      <w:r w:rsidR="00C4139D">
        <w:rPr>
          <w:rFonts w:ascii="Times New Roman" w:eastAsia="Times New Roman" w:hAnsi="Times New Roman" w:cs="Times New Roman"/>
          <w:color w:val="000000"/>
          <w:sz w:val="24"/>
          <w:szCs w:val="24"/>
        </w:rPr>
        <w:t xml:space="preserve"> to the Director of Enrollment and Student Services along with any required documentation and fees</w:t>
      </w:r>
      <w:r w:rsidRPr="00540172">
        <w:rPr>
          <w:rFonts w:ascii="Times New Roman" w:eastAsia="Times New Roman" w:hAnsi="Times New Roman" w:cs="Times New Roman"/>
          <w:color w:val="000000"/>
          <w:sz w:val="24"/>
          <w:szCs w:val="24"/>
        </w:rPr>
        <w:t>.​​ The</w:t>
      </w:r>
      <w:proofErr w:type="gramStart"/>
      <w:r w:rsidRPr="00540172">
        <w:rPr>
          <w:rFonts w:ascii="Times New Roman" w:eastAsia="Times New Roman" w:hAnsi="Times New Roman" w:cs="Times New Roman"/>
          <w:color w:val="000000"/>
          <w:sz w:val="24"/>
          <w:szCs w:val="24"/>
        </w:rPr>
        <w:t>​ student</w:t>
      </w:r>
      <w:proofErr w:type="gramEnd"/>
      <w:r w:rsidRPr="00540172">
        <w:rPr>
          <w:rFonts w:ascii="Times New Roman" w:eastAsia="Times New Roman" w:hAnsi="Times New Roman" w:cs="Times New Roman"/>
          <w:color w:val="000000"/>
          <w:sz w:val="24"/>
          <w:szCs w:val="24"/>
        </w:rPr>
        <w:t xml:space="preserve"> should meet ​regularly​​ with​​​ ​the ​​advisor ​​and the advisor ​​will​​ either​​ recommend ​​or ​​deny ​​the​​student ​as ​eligible ​​for ​​graduation ​​one​​ semester ​​prior ​​to​​​ ​graduation​.  ​Any ​​student ​​recommended​​ for</w:t>
      </w:r>
      <w:proofErr w:type="gramStart"/>
      <w:r w:rsidRPr="00540172">
        <w:rPr>
          <w:rFonts w:ascii="Times New Roman" w:eastAsia="Times New Roman" w:hAnsi="Times New Roman" w:cs="Times New Roman"/>
          <w:color w:val="000000"/>
          <w:sz w:val="24"/>
          <w:szCs w:val="24"/>
        </w:rPr>
        <w:t>​ graduation</w:t>
      </w:r>
      <w:proofErr w:type="gramEnd"/>
      <w:r w:rsidRPr="00540172">
        <w:rPr>
          <w:rFonts w:ascii="Times New Roman" w:eastAsia="Times New Roman" w:hAnsi="Times New Roman" w:cs="Times New Roman"/>
          <w:color w:val="000000"/>
          <w:sz w:val="24"/>
          <w:szCs w:val="24"/>
        </w:rPr>
        <w:t xml:space="preserve"> ​must​​ complete ​​all​​ requirements​​ for​​​ ​graduation​​</w:t>
      </w:r>
      <w:r w:rsidR="00C4139D">
        <w:rPr>
          <w:rFonts w:ascii="Times New Roman" w:eastAsia="Times New Roman" w:hAnsi="Times New Roman" w:cs="Times New Roman"/>
          <w:color w:val="000000"/>
          <w:sz w:val="24"/>
          <w:szCs w:val="24"/>
        </w:rPr>
        <w:t xml:space="preserve">, </w:t>
      </w:r>
      <w:r w:rsidRPr="00540172">
        <w:rPr>
          <w:rFonts w:ascii="Times New Roman" w:eastAsia="Times New Roman" w:hAnsi="Times New Roman" w:cs="Times New Roman"/>
          <w:color w:val="000000"/>
          <w:sz w:val="24"/>
          <w:szCs w:val="24"/>
        </w:rPr>
        <w:t>or ​​that​ student​ will ​​not​​ have a degree posted.</w:t>
      </w:r>
    </w:p>
    <w:p w14:paraId="50A713A6" w14:textId="77777777" w:rsidR="006F038B" w:rsidRPr="00540172" w:rsidRDefault="006F038B" w:rsidP="00F2208A">
      <w:pPr>
        <w:shd w:val="clear" w:color="auto" w:fill="FFFFFF"/>
        <w:spacing w:after="0" w:line="240" w:lineRule="auto"/>
        <w:rPr>
          <w:rFonts w:ascii="Times New Roman" w:eastAsia="Times New Roman" w:hAnsi="Times New Roman" w:cs="Times New Roman"/>
          <w:color w:val="222222"/>
          <w:sz w:val="24"/>
          <w:szCs w:val="24"/>
        </w:rPr>
      </w:pPr>
    </w:p>
    <w:p w14:paraId="2A5F293C" w14:textId="4CA9827A"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roofErr w:type="gramStart"/>
      <w:r w:rsidRPr="00540172">
        <w:rPr>
          <w:rFonts w:ascii="Times New Roman" w:eastAsia="Times New Roman" w:hAnsi="Times New Roman" w:cs="Times New Roman"/>
          <w:color w:val="000000"/>
          <w:sz w:val="24"/>
          <w:szCs w:val="24"/>
        </w:rPr>
        <w:t>Commencement ​</w:t>
      </w:r>
      <w:r w:rsidR="00C4139D">
        <w:rPr>
          <w:rFonts w:ascii="Times New Roman" w:eastAsia="Times New Roman" w:hAnsi="Times New Roman" w:cs="Times New Roman"/>
          <w:color w:val="000000"/>
          <w:sz w:val="24"/>
          <w:szCs w:val="24"/>
        </w:rPr>
        <w:t>occurs</w:t>
      </w:r>
      <w:proofErr w:type="gramEnd"/>
      <w:r w:rsidRPr="00540172">
        <w:rPr>
          <w:rFonts w:ascii="Times New Roman" w:eastAsia="Times New Roman" w:hAnsi="Times New Roman" w:cs="Times New Roman"/>
          <w:color w:val="000000"/>
          <w:sz w:val="24"/>
          <w:szCs w:val="24"/>
        </w:rPr>
        <w:t>​​ at ​​Kingdom​​ College as needed in May, August, and December​.  ​​</w:t>
      </w:r>
    </w:p>
    <w:p w14:paraId="1FBDAACE" w14:textId="791B48FA"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The</w:t>
      </w:r>
      <w:proofErr w:type="gramStart"/>
      <w:r w:rsidRPr="00540172">
        <w:rPr>
          <w:rFonts w:ascii="Times New Roman" w:eastAsia="Times New Roman" w:hAnsi="Times New Roman" w:cs="Times New Roman"/>
          <w:color w:val="000000"/>
          <w:sz w:val="24"/>
          <w:szCs w:val="24"/>
        </w:rPr>
        <w:t>​ commencement</w:t>
      </w:r>
      <w:proofErr w:type="gramEnd"/>
      <w:r w:rsidRPr="00540172">
        <w:rPr>
          <w:rFonts w:ascii="Times New Roman" w:eastAsia="Times New Roman" w:hAnsi="Times New Roman" w:cs="Times New Roman"/>
          <w:color w:val="000000"/>
          <w:sz w:val="24"/>
          <w:szCs w:val="24"/>
        </w:rPr>
        <w:t xml:space="preserve"> ​​ceremony ​​is ​​a​​ significant​​​ ​ritual ​​in ​​a​​ graduate’s ​​life​.​ The ​​importance</w:t>
      </w:r>
      <w:proofErr w:type="gramStart"/>
      <w:r w:rsidRPr="00540172">
        <w:rPr>
          <w:rFonts w:ascii="Times New Roman" w:eastAsia="Times New Roman" w:hAnsi="Times New Roman" w:cs="Times New Roman"/>
          <w:color w:val="000000"/>
          <w:sz w:val="24"/>
          <w:szCs w:val="24"/>
        </w:rPr>
        <w:t xml:space="preserve">​ </w:t>
      </w:r>
      <w:r w:rsidR="00C4139D">
        <w:rPr>
          <w:rFonts w:ascii="Times New Roman" w:eastAsia="Times New Roman" w:hAnsi="Times New Roman" w:cs="Times New Roman"/>
          <w:color w:val="000000"/>
          <w:sz w:val="24"/>
          <w:szCs w:val="24"/>
        </w:rPr>
        <w:t>of</w:t>
      </w:r>
      <w:proofErr w:type="gramEnd"/>
      <w:r w:rsidR="00C4139D">
        <w:rPr>
          <w:rFonts w:ascii="Times New Roman" w:eastAsia="Times New Roman" w:hAnsi="Times New Roman" w:cs="Times New Roman"/>
          <w:color w:val="000000"/>
          <w:sz w:val="24"/>
          <w:szCs w:val="24"/>
        </w:rPr>
        <w:t xml:space="preserve"> commencement</w:t>
      </w:r>
      <w:r w:rsidRPr="00540172">
        <w:rPr>
          <w:rFonts w:ascii="Times New Roman" w:eastAsia="Times New Roman" w:hAnsi="Times New Roman" w:cs="Times New Roman"/>
          <w:color w:val="000000"/>
          <w:sz w:val="24"/>
          <w:szCs w:val="24"/>
        </w:rPr>
        <w:t xml:space="preserve"> at​​ Kingdom​​ College​​ is ​​something​​ a​ ​​​graduate ​​will​​ always​ remember. Just​​ as ​​a​​ student ​​prioritizes​ ​​​attending ​​classes​​ and​​ other ​​required​​ expectations,</w:t>
      </w:r>
      <w:proofErr w:type="gramStart"/>
      <w:r w:rsidRPr="00540172">
        <w:rPr>
          <w:rFonts w:ascii="Times New Roman" w:eastAsia="Times New Roman" w:hAnsi="Times New Roman" w:cs="Times New Roman"/>
          <w:color w:val="000000"/>
          <w:sz w:val="24"/>
          <w:szCs w:val="24"/>
        </w:rPr>
        <w:t>​ the</w:t>
      </w:r>
      <w:proofErr w:type="gramEnd"/>
      <w:r w:rsidRPr="00540172">
        <w:rPr>
          <w:rFonts w:ascii="Times New Roman" w:eastAsia="Times New Roman" w:hAnsi="Times New Roman" w:cs="Times New Roman"/>
          <w:color w:val="000000"/>
          <w:sz w:val="24"/>
          <w:szCs w:val="24"/>
        </w:rPr>
        <w:t>​​ ​commencement​​ ceremony ​​is ​​part of​​ a​​ student’s ​​educational​​​ ​experience​.​​​ ​ ​A</w:t>
      </w:r>
      <w:proofErr w:type="gramStart"/>
      <w:r w:rsidRPr="00540172">
        <w:rPr>
          <w:rFonts w:ascii="Times New Roman" w:eastAsia="Times New Roman" w:hAnsi="Times New Roman" w:cs="Times New Roman"/>
          <w:color w:val="000000"/>
          <w:sz w:val="24"/>
          <w:szCs w:val="24"/>
        </w:rPr>
        <w:t>​ student</w:t>
      </w:r>
      <w:proofErr w:type="gramEnd"/>
      <w:r w:rsidRPr="00540172">
        <w:rPr>
          <w:rFonts w:ascii="Times New Roman" w:eastAsia="Times New Roman" w:hAnsi="Times New Roman" w:cs="Times New Roman"/>
          <w:color w:val="000000"/>
          <w:sz w:val="24"/>
          <w:szCs w:val="24"/>
        </w:rPr>
        <w:t xml:space="preserve"> ​​is​ encouraged to ​​attend ​​his​​ or ​​her​​​ ​graduation​. ​</w:t>
      </w:r>
    </w:p>
    <w:p w14:paraId="4A4E69AA" w14:textId="77777777" w:rsidR="00F2208A" w:rsidRPr="00540172" w:rsidRDefault="00F2208A" w:rsidP="00F2208A">
      <w:pPr>
        <w:shd w:val="clear" w:color="auto" w:fill="FFFFFF"/>
        <w:spacing w:after="0" w:line="240" w:lineRule="auto"/>
        <w:outlineLvl w:val="0"/>
        <w:rPr>
          <w:rFonts w:ascii="Times New Roman" w:eastAsia="Times New Roman" w:hAnsi="Times New Roman" w:cs="Times New Roman"/>
          <w:b/>
          <w:bCs/>
          <w:color w:val="365F91"/>
          <w:kern w:val="36"/>
          <w:sz w:val="24"/>
          <w:szCs w:val="24"/>
        </w:rPr>
      </w:pPr>
      <w:r w:rsidRPr="00540172">
        <w:rPr>
          <w:rFonts w:ascii="Times New Roman" w:eastAsia="Times New Roman" w:hAnsi="Times New Roman" w:cs="Times New Roman"/>
          <w:color w:val="000000"/>
          <w:kern w:val="36"/>
          <w:sz w:val="24"/>
          <w:szCs w:val="24"/>
        </w:rPr>
        <w:t> </w:t>
      </w:r>
    </w:p>
    <w:p w14:paraId="3D388DE1" w14:textId="77777777" w:rsidR="00F2208A" w:rsidRDefault="00F2208A" w:rsidP="00F2208A">
      <w:pPr>
        <w:shd w:val="clear" w:color="auto" w:fill="FFFFFF"/>
        <w:spacing w:after="0" w:line="240" w:lineRule="auto"/>
        <w:outlineLvl w:val="1"/>
        <w:rPr>
          <w:rFonts w:ascii="Times New Roman" w:eastAsia="Times New Roman" w:hAnsi="Times New Roman" w:cs="Times New Roman"/>
          <w:sz w:val="24"/>
          <w:szCs w:val="24"/>
        </w:rPr>
      </w:pPr>
      <w:bookmarkStart w:id="117" w:name="_Toc128471647"/>
      <w:bookmarkStart w:id="118" w:name="_Toc93399093"/>
      <w:bookmarkEnd w:id="117"/>
      <w:r w:rsidRPr="00540172">
        <w:rPr>
          <w:rFonts w:ascii="Times New Roman" w:eastAsia="Times New Roman" w:hAnsi="Times New Roman" w:cs="Times New Roman"/>
          <w:sz w:val="24"/>
          <w:szCs w:val="24"/>
        </w:rPr>
        <w:t>D</w:t>
      </w:r>
      <w:bookmarkEnd w:id="118"/>
      <w:r w:rsidRPr="00540172">
        <w:rPr>
          <w:rFonts w:ascii="Times New Roman" w:eastAsia="Times New Roman" w:hAnsi="Times New Roman" w:cs="Times New Roman"/>
          <w:sz w:val="24"/>
          <w:szCs w:val="24"/>
        </w:rPr>
        <w:t>iplomas</w:t>
      </w:r>
    </w:p>
    <w:p w14:paraId="3A32ECFC" w14:textId="77777777" w:rsidR="006045B3" w:rsidRPr="00540172" w:rsidRDefault="006045B3" w:rsidP="00F2208A">
      <w:pPr>
        <w:shd w:val="clear" w:color="auto" w:fill="FFFFFF"/>
        <w:spacing w:after="0" w:line="240" w:lineRule="auto"/>
        <w:outlineLvl w:val="1"/>
        <w:rPr>
          <w:rFonts w:ascii="Times New Roman" w:eastAsia="Times New Roman" w:hAnsi="Times New Roman" w:cs="Times New Roman"/>
          <w:b/>
          <w:bCs/>
          <w:color w:val="4F81BD"/>
          <w:sz w:val="24"/>
          <w:szCs w:val="24"/>
        </w:rPr>
      </w:pPr>
    </w:p>
    <w:p w14:paraId="3DA7B287" w14:textId="6CB1BA26"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proofErr w:type="gramStart"/>
      <w:r w:rsidRPr="00540172">
        <w:rPr>
          <w:rFonts w:ascii="Times New Roman" w:eastAsia="Times New Roman" w:hAnsi="Times New Roman" w:cs="Times New Roman"/>
          <w:color w:val="000000"/>
          <w:sz w:val="24"/>
          <w:szCs w:val="24"/>
        </w:rPr>
        <w:t>Graduates ​of</w:t>
      </w:r>
      <w:proofErr w:type="gramEnd"/>
      <w:r w:rsidRPr="00540172">
        <w:rPr>
          <w:rFonts w:ascii="Times New Roman" w:eastAsia="Times New Roman" w:hAnsi="Times New Roman" w:cs="Times New Roman"/>
          <w:color w:val="000000"/>
          <w:sz w:val="24"/>
          <w:szCs w:val="24"/>
        </w:rPr>
        <w:t xml:space="preserve"> ​​Kingdom​​ College ​​will​​ be​​ mailed​​their​​ diplomas ​​in a timely fashion following graduation if</w:t>
      </w:r>
      <w:r w:rsidR="00C4139D">
        <w:rPr>
          <w:rFonts w:ascii="Times New Roman" w:eastAsia="Times New Roman" w:hAnsi="Times New Roman" w:cs="Times New Roman"/>
          <w:color w:val="000000"/>
          <w:sz w:val="24"/>
          <w:szCs w:val="24"/>
        </w:rPr>
        <w:t>, for some reason,</w:t>
      </w:r>
      <w:r w:rsidRPr="00540172">
        <w:rPr>
          <w:rFonts w:ascii="Times New Roman" w:eastAsia="Times New Roman" w:hAnsi="Times New Roman" w:cs="Times New Roman"/>
          <w:color w:val="000000"/>
          <w:sz w:val="24"/>
          <w:szCs w:val="24"/>
        </w:rPr>
        <w:t xml:space="preserve"> the diploma is not received at the ceremony. </w:t>
      </w:r>
    </w:p>
    <w:bookmarkEnd w:id="114"/>
    <w:p w14:paraId="6578AAF3" w14:textId="2DA27E2A"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color w:val="000000"/>
          <w:sz w:val="24"/>
          <w:szCs w:val="24"/>
        </w:rPr>
        <w:t xml:space="preserve">All efforts will be made to notify students </w:t>
      </w:r>
      <w:r w:rsidR="00C4139D">
        <w:rPr>
          <w:rFonts w:ascii="Times New Roman" w:eastAsia="Times New Roman" w:hAnsi="Times New Roman" w:cs="Times New Roman"/>
          <w:color w:val="000000"/>
          <w:sz w:val="24"/>
          <w:szCs w:val="24"/>
        </w:rPr>
        <w:t>who</w:t>
      </w:r>
      <w:r w:rsidRPr="00540172">
        <w:rPr>
          <w:rFonts w:ascii="Times New Roman" w:eastAsia="Times New Roman" w:hAnsi="Times New Roman" w:cs="Times New Roman"/>
          <w:color w:val="000000"/>
          <w:sz w:val="24"/>
          <w:szCs w:val="24"/>
        </w:rPr>
        <w:t xml:space="preserve"> are not eligible for participation in commencement if the degree requirements are not met.  However, any</w:t>
      </w:r>
      <w:proofErr w:type="gramStart"/>
      <w:r w:rsidRPr="00540172">
        <w:rPr>
          <w:rFonts w:ascii="Times New Roman" w:eastAsia="Times New Roman" w:hAnsi="Times New Roman" w:cs="Times New Roman"/>
          <w:color w:val="000000"/>
          <w:sz w:val="24"/>
          <w:szCs w:val="24"/>
        </w:rPr>
        <w:t>​ student</w:t>
      </w:r>
      <w:proofErr w:type="gramEnd"/>
      <w:r w:rsidRPr="00540172">
        <w:rPr>
          <w:rFonts w:ascii="Times New Roman" w:eastAsia="Times New Roman" w:hAnsi="Times New Roman" w:cs="Times New Roman"/>
          <w:color w:val="000000"/>
          <w:sz w:val="24"/>
          <w:szCs w:val="24"/>
        </w:rPr>
        <w:t xml:space="preserve"> ​​who​​ has​​​ ​not​​ met​​ all ​​requirements ​​for ​​graduation ​​but​​ has​​ participated​​​ ​in​ commencement ​will​​ not ​​receive​​ his​​ or ​​her​​ </w:t>
      </w:r>
      <w:r w:rsidRPr="00540172">
        <w:rPr>
          <w:rFonts w:ascii="Times New Roman" w:eastAsia="Times New Roman" w:hAnsi="Times New Roman" w:cs="Times New Roman"/>
          <w:color w:val="000000"/>
          <w:sz w:val="24"/>
          <w:szCs w:val="24"/>
        </w:rPr>
        <w:lastRenderedPageBreak/>
        <w:t xml:space="preserve">diploma </w:t>
      </w:r>
      <w:r w:rsidR="00C4139D">
        <w:rPr>
          <w:rFonts w:ascii="Times New Roman" w:eastAsia="Times New Roman" w:hAnsi="Times New Roman" w:cs="Times New Roman"/>
          <w:color w:val="000000"/>
          <w:sz w:val="24"/>
          <w:szCs w:val="24"/>
        </w:rPr>
        <w:t>or</w:t>
      </w:r>
      <w:r w:rsidRPr="00540172">
        <w:rPr>
          <w:rFonts w:ascii="Times New Roman" w:eastAsia="Times New Roman" w:hAnsi="Times New Roman" w:cs="Times New Roman"/>
          <w:color w:val="000000"/>
          <w:sz w:val="24"/>
          <w:szCs w:val="24"/>
        </w:rPr>
        <w:t xml:space="preserve"> transcript​ until ​​all ​​requirements​​ are​​ met​.  ​</w:t>
      </w:r>
      <w:proofErr w:type="gramStart"/>
      <w:r w:rsidRPr="00540172">
        <w:rPr>
          <w:rFonts w:ascii="Times New Roman" w:eastAsia="Times New Roman" w:hAnsi="Times New Roman" w:cs="Times New Roman"/>
          <w:color w:val="000000"/>
          <w:sz w:val="24"/>
          <w:szCs w:val="24"/>
        </w:rPr>
        <w:t>Remember ​that</w:t>
      </w:r>
      <w:proofErr w:type="gramEnd"/>
      <w:r w:rsidRPr="00540172">
        <w:rPr>
          <w:rFonts w:ascii="Times New Roman" w:eastAsia="Times New Roman" w:hAnsi="Times New Roman" w:cs="Times New Roman"/>
          <w:color w:val="000000"/>
          <w:sz w:val="24"/>
          <w:szCs w:val="24"/>
        </w:rPr>
        <w:t xml:space="preserve"> ​it​​ is ​​the ​​</w:t>
      </w:r>
      <w:r w:rsidR="00C4139D">
        <w:rPr>
          <w:rFonts w:ascii="Times New Roman" w:eastAsia="Times New Roman" w:hAnsi="Times New Roman" w:cs="Times New Roman"/>
          <w:color w:val="000000"/>
          <w:sz w:val="24"/>
          <w:szCs w:val="24"/>
        </w:rPr>
        <w:t>student's sole responsibility</w:t>
      </w:r>
      <w:r w:rsidRPr="00540172">
        <w:rPr>
          <w:rFonts w:ascii="Times New Roman" w:eastAsia="Times New Roman" w:hAnsi="Times New Roman" w:cs="Times New Roman"/>
          <w:color w:val="000000"/>
          <w:sz w:val="24"/>
          <w:szCs w:val="24"/>
        </w:rPr>
        <w:t xml:space="preserve">​​ to ​​know ​​the​​ requirements ​​for​​​ ​graduation​​ and​ to​ meet ​​all ​​requirements for ​​graduation​. ​​​Any​​ ​questions​​ about ​​the ​​requirements​​ </w:t>
      </w:r>
      <w:r w:rsidR="00C4139D">
        <w:rPr>
          <w:rFonts w:ascii="Times New Roman" w:eastAsia="Times New Roman" w:hAnsi="Times New Roman" w:cs="Times New Roman"/>
          <w:color w:val="000000"/>
          <w:sz w:val="24"/>
          <w:szCs w:val="24"/>
        </w:rPr>
        <w:t>must ​​</w:t>
      </w:r>
      <w:proofErr w:type="gramStart"/>
      <w:r w:rsidR="00C4139D">
        <w:rPr>
          <w:rFonts w:ascii="Times New Roman" w:eastAsia="Times New Roman" w:hAnsi="Times New Roman" w:cs="Times New Roman"/>
          <w:color w:val="000000"/>
          <w:sz w:val="24"/>
          <w:szCs w:val="24"/>
        </w:rPr>
        <w:t>be ​addressed</w:t>
      </w:r>
      <w:proofErr w:type="gramEnd"/>
      <w:r w:rsidR="00C4139D">
        <w:rPr>
          <w:rFonts w:ascii="Times New Roman" w:eastAsia="Times New Roman" w:hAnsi="Times New Roman" w:cs="Times New Roman"/>
          <w:color w:val="000000"/>
          <w:sz w:val="24"/>
          <w:szCs w:val="24"/>
        </w:rPr>
        <w:t>​ with​ ​​​the​​ student’s​​ academic​​ advisor​ well before</w:t>
      </w:r>
      <w:r w:rsidRPr="00540172">
        <w:rPr>
          <w:rFonts w:ascii="Times New Roman" w:eastAsia="Times New Roman" w:hAnsi="Times New Roman" w:cs="Times New Roman"/>
          <w:color w:val="000000"/>
          <w:sz w:val="24"/>
          <w:szCs w:val="24"/>
        </w:rPr>
        <w:t xml:space="preserve"> commencement.</w:t>
      </w:r>
    </w:p>
    <w:p w14:paraId="6143182C" w14:textId="77777777" w:rsidR="00F2208A" w:rsidRPr="00540172" w:rsidRDefault="00F2208A" w:rsidP="00F2208A">
      <w:pPr>
        <w:shd w:val="clear" w:color="auto" w:fill="FFFFFF"/>
        <w:spacing w:after="0" w:line="240" w:lineRule="auto"/>
        <w:rPr>
          <w:rFonts w:ascii="Times New Roman" w:eastAsia="Times New Roman" w:hAnsi="Times New Roman" w:cs="Times New Roman"/>
          <w:color w:val="222222"/>
          <w:sz w:val="24"/>
          <w:szCs w:val="24"/>
        </w:rPr>
      </w:pPr>
      <w:r w:rsidRPr="00540172">
        <w:rPr>
          <w:rFonts w:ascii="Times New Roman" w:eastAsia="Times New Roman" w:hAnsi="Times New Roman" w:cs="Times New Roman"/>
          <w:b/>
          <w:bCs/>
          <w:color w:val="222222"/>
          <w:sz w:val="24"/>
          <w:szCs w:val="24"/>
        </w:rPr>
        <w:t> </w:t>
      </w:r>
    </w:p>
    <w:p w14:paraId="66033F67" w14:textId="77777777" w:rsidR="00F2208A" w:rsidRDefault="00F2208A" w:rsidP="00F2208A">
      <w:pPr>
        <w:keepNext/>
        <w:keepLines/>
        <w:spacing w:after="0" w:line="240" w:lineRule="auto"/>
        <w:outlineLvl w:val="1"/>
        <w:rPr>
          <w:rFonts w:ascii="Times New Roman" w:eastAsia="Verdana" w:hAnsi="Times New Roman" w:cs="Times New Roman"/>
          <w:bCs/>
          <w:sz w:val="24"/>
          <w:szCs w:val="24"/>
        </w:rPr>
      </w:pPr>
      <w:bookmarkStart w:id="119" w:name="_Toc93399069"/>
      <w:bookmarkStart w:id="120" w:name="_Toc128471586"/>
      <w:r w:rsidRPr="00540172">
        <w:rPr>
          <w:rFonts w:ascii="Times New Roman" w:eastAsia="Verdana" w:hAnsi="Times New Roman" w:cs="Times New Roman"/>
          <w:bCs/>
          <w:sz w:val="24"/>
          <w:szCs w:val="24"/>
        </w:rPr>
        <w:t>STUDENT COMPLAINT GUIDELINES</w:t>
      </w:r>
      <w:bookmarkEnd w:id="119"/>
      <w:bookmarkEnd w:id="120"/>
    </w:p>
    <w:p w14:paraId="5D7A02D8" w14:textId="77777777" w:rsidR="006045B3" w:rsidRPr="00540172" w:rsidRDefault="006045B3" w:rsidP="00F2208A">
      <w:pPr>
        <w:keepNext/>
        <w:keepLines/>
        <w:spacing w:after="0" w:line="240" w:lineRule="auto"/>
        <w:outlineLvl w:val="1"/>
        <w:rPr>
          <w:rFonts w:ascii="Times New Roman" w:eastAsia="Verdana" w:hAnsi="Times New Roman" w:cs="Times New Roman"/>
          <w:bCs/>
          <w:sz w:val="24"/>
          <w:szCs w:val="24"/>
        </w:rPr>
      </w:pPr>
    </w:p>
    <w:p w14:paraId="25A43015" w14:textId="13664F0E" w:rsidR="00F2208A" w:rsidRPr="00540172" w:rsidRDefault="00F2208A" w:rsidP="00F2208A">
      <w:pPr>
        <w:spacing w:after="0" w:line="240" w:lineRule="auto"/>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The</w:t>
      </w:r>
      <w:proofErr w:type="gramStart"/>
      <w:r w:rsidRPr="00540172">
        <w:rPr>
          <w:rFonts w:ascii="Times New Roman" w:eastAsia="Verdana" w:hAnsi="Times New Roman" w:cs="Times New Roman"/>
          <w:color w:val="000000" w:themeColor="text1"/>
          <w:sz w:val="24"/>
          <w:szCs w:val="24"/>
        </w:rPr>
        <w:t>​ purpose</w:t>
      </w:r>
      <w:proofErr w:type="gramEnd"/>
      <w:r w:rsidRPr="00540172">
        <w:rPr>
          <w:rFonts w:ascii="Times New Roman" w:eastAsia="Verdana" w:hAnsi="Times New Roman" w:cs="Times New Roman"/>
          <w:color w:val="000000" w:themeColor="text1"/>
          <w:sz w:val="24"/>
          <w:szCs w:val="24"/>
        </w:rPr>
        <w:t xml:space="preserve"> ​​of ​​the ​​option for student complaints ​​is​​ to​​ provide​​ consistency ​​and​​ fairness ​​for ​​the ​​student​.  Any</w:t>
      </w:r>
      <w:proofErr w:type="gramStart"/>
      <w:r w:rsidRPr="00540172">
        <w:rPr>
          <w:rFonts w:ascii="Times New Roman" w:eastAsia="Verdana" w:hAnsi="Times New Roman" w:cs="Times New Roman"/>
          <w:color w:val="000000" w:themeColor="text1"/>
          <w:sz w:val="24"/>
          <w:szCs w:val="24"/>
        </w:rPr>
        <w:t>​ student</w:t>
      </w:r>
      <w:proofErr w:type="gramEnd"/>
      <w:r w:rsidRPr="00540172">
        <w:rPr>
          <w:rFonts w:ascii="Times New Roman" w:eastAsia="Verdana" w:hAnsi="Times New Roman" w:cs="Times New Roman"/>
          <w:color w:val="000000" w:themeColor="text1"/>
          <w:sz w:val="24"/>
          <w:szCs w:val="24"/>
        </w:rPr>
        <w:t xml:space="preserve">​​ who ​​is ​​charged​​ with​​ a​​ values​​ violation​​ and any student </w:t>
      </w:r>
      <w:r w:rsidR="00C4139D">
        <w:rPr>
          <w:rFonts w:ascii="Times New Roman" w:eastAsia="Verdana" w:hAnsi="Times New Roman" w:cs="Times New Roman"/>
          <w:color w:val="000000" w:themeColor="text1"/>
          <w:sz w:val="24"/>
          <w:szCs w:val="24"/>
        </w:rPr>
        <w:t>who</w:t>
      </w:r>
      <w:r w:rsidRPr="00540172">
        <w:rPr>
          <w:rFonts w:ascii="Times New Roman" w:eastAsia="Verdana" w:hAnsi="Times New Roman" w:cs="Times New Roman"/>
          <w:color w:val="000000" w:themeColor="text1"/>
          <w:sz w:val="24"/>
          <w:szCs w:val="24"/>
        </w:rPr>
        <w:t xml:space="preserve"> submits a complaint​ will​​ be​​ granted ​​the ​​following ​​rights:</w:t>
      </w:r>
    </w:p>
    <w:p w14:paraId="26D54B0E"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Any</w:t>
      </w:r>
      <w:proofErr w:type="gramStart"/>
      <w:r w:rsidRPr="00540172">
        <w:rPr>
          <w:rFonts w:ascii="Times New Roman" w:eastAsia="Verdana" w:hAnsi="Times New Roman" w:cs="Times New Roman"/>
          <w:color w:val="000000" w:themeColor="text1"/>
          <w:sz w:val="24"/>
          <w:szCs w:val="24"/>
        </w:rPr>
        <w:t>​ student</w:t>
      </w:r>
      <w:proofErr w:type="gramEnd"/>
      <w:r w:rsidRPr="00540172">
        <w:rPr>
          <w:rFonts w:ascii="Times New Roman" w:eastAsia="Verdana" w:hAnsi="Times New Roman" w:cs="Times New Roman"/>
          <w:color w:val="000000" w:themeColor="text1"/>
          <w:sz w:val="24"/>
          <w:szCs w:val="24"/>
        </w:rPr>
        <w:t>, ​​parent, ​​faculty,​​ staff, ​​or ​​guest​​ may​​ submit ​​an​​ oral​​ or​​ written ​​report​​ of ​the ​details​​ regarding ​​the ​​complaint or violation​.</w:t>
      </w:r>
    </w:p>
    <w:p w14:paraId="5FAD1F1E"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proofErr w:type="gramStart"/>
      <w:r w:rsidRPr="00540172">
        <w:rPr>
          <w:rFonts w:ascii="Times New Roman" w:eastAsia="Verdana" w:hAnsi="Times New Roman" w:cs="Times New Roman"/>
          <w:color w:val="000000" w:themeColor="text1"/>
          <w:sz w:val="24"/>
          <w:szCs w:val="24"/>
        </w:rPr>
        <w:t>This ​report</w:t>
      </w:r>
      <w:proofErr w:type="gramEnd"/>
      <w:r w:rsidRPr="00540172">
        <w:rPr>
          <w:rFonts w:ascii="Times New Roman" w:eastAsia="Verdana" w:hAnsi="Times New Roman" w:cs="Times New Roman"/>
          <w:color w:val="000000" w:themeColor="text1"/>
          <w:sz w:val="24"/>
          <w:szCs w:val="24"/>
        </w:rPr>
        <w:t xml:space="preserve"> ​​is​​ submitted ​​to ​​the ​​Director of Enrollment and Student Services, ​​who ​​will ​​set​​ up​​ a​​ meeting​​.</w:t>
      </w:r>
    </w:p>
    <w:p w14:paraId="0F8FA33C" w14:textId="565A8A05"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The ​</w:t>
      </w:r>
      <w:r w:rsidR="00C4139D">
        <w:rPr>
          <w:rFonts w:ascii="Times New Roman" w:eastAsia="Verdana" w:hAnsi="Times New Roman" w:cs="Times New Roman"/>
          <w:color w:val="000000" w:themeColor="text1"/>
          <w:sz w:val="24"/>
          <w:szCs w:val="24"/>
        </w:rPr>
        <w:t xml:space="preserve">​​ Director of Enrollment and Student Services will notify the student in writing </w:t>
      </w:r>
      <w:r w:rsidRPr="00540172">
        <w:rPr>
          <w:rFonts w:ascii="Times New Roman" w:eastAsia="Verdana" w:hAnsi="Times New Roman" w:cs="Times New Roman"/>
          <w:color w:val="000000" w:themeColor="text1"/>
          <w:sz w:val="24"/>
          <w:szCs w:val="24"/>
        </w:rPr>
        <w:t xml:space="preserve">for a ​​ </w:t>
      </w:r>
      <w:proofErr w:type="gramStart"/>
      <w:r w:rsidRPr="00540172">
        <w:rPr>
          <w:rFonts w:ascii="Times New Roman" w:eastAsia="Verdana" w:hAnsi="Times New Roman" w:cs="Times New Roman"/>
          <w:color w:val="000000" w:themeColor="text1"/>
          <w:sz w:val="24"/>
          <w:szCs w:val="24"/>
        </w:rPr>
        <w:t>meeting​.​</w:t>
      </w:r>
      <w:proofErr w:type="gramEnd"/>
      <w:r w:rsidRPr="00540172">
        <w:rPr>
          <w:rFonts w:ascii="Times New Roman" w:eastAsia="Verdana" w:hAnsi="Times New Roman" w:cs="Times New Roman"/>
          <w:color w:val="000000" w:themeColor="text1"/>
          <w:sz w:val="24"/>
          <w:szCs w:val="24"/>
        </w:rPr>
        <w:t xml:space="preserve"> </w:t>
      </w:r>
    </w:p>
    <w:p w14:paraId="1475E667"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Any​​ student ​​who ​​fails​​ to​​ attend​​ this ​​meeting​​ will abide ​​by ​​the</w:t>
      </w:r>
      <w:proofErr w:type="gramStart"/>
      <w:r w:rsidRPr="00540172">
        <w:rPr>
          <w:rFonts w:ascii="Times New Roman" w:eastAsia="Verdana" w:hAnsi="Times New Roman" w:cs="Times New Roman"/>
          <w:color w:val="000000" w:themeColor="text1"/>
          <w:sz w:val="24"/>
          <w:szCs w:val="24"/>
        </w:rPr>
        <w:t>​ decision</w:t>
      </w:r>
      <w:proofErr w:type="gramEnd"/>
      <w:r w:rsidRPr="00540172">
        <w:rPr>
          <w:rFonts w:ascii="Times New Roman" w:eastAsia="Verdana" w:hAnsi="Times New Roman" w:cs="Times New Roman"/>
          <w:color w:val="000000" w:themeColor="text1"/>
          <w:sz w:val="24"/>
          <w:szCs w:val="24"/>
        </w:rPr>
        <w:t xml:space="preserve"> ​made​​ at​​ the ​​meeting​​ without ​​any​​ student ​​input​.                           </w:t>
      </w:r>
    </w:p>
    <w:p w14:paraId="0A14BA57"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The</w:t>
      </w:r>
      <w:proofErr w:type="gramStart"/>
      <w:r w:rsidRPr="00540172">
        <w:rPr>
          <w:rFonts w:ascii="Times New Roman" w:eastAsia="Verdana" w:hAnsi="Times New Roman" w:cs="Times New Roman"/>
          <w:color w:val="000000" w:themeColor="text1"/>
          <w:sz w:val="24"/>
          <w:szCs w:val="24"/>
        </w:rPr>
        <w:t>​ student</w:t>
      </w:r>
      <w:proofErr w:type="gramEnd"/>
      <w:r w:rsidRPr="00540172">
        <w:rPr>
          <w:rFonts w:ascii="Times New Roman" w:eastAsia="Verdana" w:hAnsi="Times New Roman" w:cs="Times New Roman"/>
          <w:color w:val="000000" w:themeColor="text1"/>
          <w:sz w:val="24"/>
          <w:szCs w:val="24"/>
        </w:rPr>
        <w:t xml:space="preserve"> ​​will ​​receive​​ written​​ notification ​​of ​​the ​​results​​ of ​​the​​ meeting​.</w:t>
      </w:r>
    </w:p>
    <w:p w14:paraId="583D4291"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Any</w:t>
      </w:r>
      <w:proofErr w:type="gramStart"/>
      <w:r w:rsidRPr="00540172">
        <w:rPr>
          <w:rFonts w:ascii="Times New Roman" w:eastAsia="Verdana" w:hAnsi="Times New Roman" w:cs="Times New Roman"/>
          <w:color w:val="000000" w:themeColor="text1"/>
          <w:sz w:val="24"/>
          <w:szCs w:val="24"/>
        </w:rPr>
        <w:t>​ student</w:t>
      </w:r>
      <w:proofErr w:type="gramEnd"/>
      <w:r w:rsidRPr="00540172">
        <w:rPr>
          <w:rFonts w:ascii="Times New Roman" w:eastAsia="Verdana" w:hAnsi="Times New Roman" w:cs="Times New Roman"/>
          <w:color w:val="000000" w:themeColor="text1"/>
          <w:sz w:val="24"/>
          <w:szCs w:val="24"/>
        </w:rPr>
        <w:t>​​ may ​​appeal​​ the complaint or ​​values ​​violation​​ meeting​​.</w:t>
      </w:r>
    </w:p>
    <w:p w14:paraId="412F9FE6" w14:textId="77777777" w:rsidR="00F2208A" w:rsidRPr="00540172" w:rsidRDefault="00F2208A" w:rsidP="00F2208A">
      <w:pPr>
        <w:numPr>
          <w:ilvl w:val="0"/>
          <w:numId w:val="5"/>
        </w:numPr>
        <w:spacing w:after="0" w:line="240" w:lineRule="auto"/>
        <w:contextualSpacing/>
        <w:rPr>
          <w:rFonts w:ascii="Times New Roman" w:eastAsia="Verdana" w:hAnsi="Times New Roman" w:cs="Times New Roman"/>
          <w:color w:val="000000" w:themeColor="text1"/>
          <w:sz w:val="24"/>
          <w:szCs w:val="24"/>
        </w:rPr>
      </w:pPr>
      <w:r w:rsidRPr="00540172">
        <w:rPr>
          <w:rFonts w:ascii="Times New Roman" w:eastAsia="Verdana" w:hAnsi="Times New Roman" w:cs="Times New Roman"/>
          <w:color w:val="000000" w:themeColor="text1"/>
          <w:sz w:val="24"/>
          <w:szCs w:val="24"/>
        </w:rPr>
        <w:t>The</w:t>
      </w:r>
      <w:proofErr w:type="gramStart"/>
      <w:r w:rsidRPr="00540172">
        <w:rPr>
          <w:rFonts w:ascii="Times New Roman" w:eastAsia="Verdana" w:hAnsi="Times New Roman" w:cs="Times New Roman"/>
          <w:color w:val="000000" w:themeColor="text1"/>
          <w:sz w:val="24"/>
          <w:szCs w:val="24"/>
        </w:rPr>
        <w:t>​ result</w:t>
      </w:r>
      <w:proofErr w:type="gramEnd"/>
      <w:r w:rsidRPr="00540172">
        <w:rPr>
          <w:rFonts w:ascii="Times New Roman" w:eastAsia="Verdana" w:hAnsi="Times New Roman" w:cs="Times New Roman"/>
          <w:color w:val="000000" w:themeColor="text1"/>
          <w:sz w:val="24"/>
          <w:szCs w:val="24"/>
        </w:rPr>
        <w:t xml:space="preserve"> ​​of ​​the​​ meeting ​​may​​ prevent a ​student​​ from ​​registering ​​for ​future​​ classes until the complaint ​​is​​ settled​.</w:t>
      </w:r>
    </w:p>
    <w:p w14:paraId="5B16119F" w14:textId="77777777" w:rsidR="00F2208A" w:rsidRPr="00540172" w:rsidRDefault="00F2208A" w:rsidP="00F2208A">
      <w:pPr>
        <w:spacing w:after="0" w:line="240" w:lineRule="auto"/>
        <w:rPr>
          <w:rFonts w:ascii="Times New Roman" w:eastAsia="Verdana" w:hAnsi="Times New Roman" w:cs="Times New Roman"/>
          <w:color w:val="000000" w:themeColor="text1"/>
          <w:sz w:val="24"/>
          <w:szCs w:val="24"/>
        </w:rPr>
      </w:pPr>
    </w:p>
    <w:p w14:paraId="78AEDD25" w14:textId="77777777" w:rsidR="00F2208A" w:rsidRDefault="00F2208A" w:rsidP="00F2208A">
      <w:pPr>
        <w:keepNext/>
        <w:keepLines/>
        <w:spacing w:after="0" w:line="240" w:lineRule="auto"/>
        <w:outlineLvl w:val="1"/>
        <w:rPr>
          <w:rFonts w:ascii="Times New Roman" w:eastAsia="Verdana" w:hAnsi="Times New Roman" w:cs="Times New Roman"/>
          <w:bCs/>
          <w:color w:val="000000" w:themeColor="text1"/>
          <w:sz w:val="24"/>
          <w:szCs w:val="24"/>
        </w:rPr>
      </w:pPr>
      <w:bookmarkStart w:id="121" w:name="_Toc93399070"/>
      <w:bookmarkStart w:id="122" w:name="_Toc128471587"/>
      <w:r w:rsidRPr="00540172">
        <w:rPr>
          <w:rFonts w:ascii="Times New Roman" w:eastAsia="Verdana" w:hAnsi="Times New Roman" w:cs="Times New Roman"/>
          <w:bCs/>
          <w:color w:val="000000" w:themeColor="text1"/>
          <w:sz w:val="24"/>
          <w:szCs w:val="24"/>
        </w:rPr>
        <w:t>STUDENTS’</w:t>
      </w:r>
      <w:proofErr w:type="gramStart"/>
      <w:r w:rsidRPr="00540172">
        <w:rPr>
          <w:rFonts w:ascii="Times New Roman" w:eastAsia="Verdana" w:hAnsi="Times New Roman" w:cs="Times New Roman"/>
          <w:bCs/>
          <w:color w:val="000000" w:themeColor="text1"/>
          <w:sz w:val="24"/>
          <w:szCs w:val="24"/>
        </w:rPr>
        <w:t>​ RIGHTS</w:t>
      </w:r>
      <w:proofErr w:type="gramEnd"/>
      <w:r w:rsidRPr="00540172">
        <w:rPr>
          <w:rFonts w:ascii="Times New Roman" w:eastAsia="Verdana" w:hAnsi="Times New Roman" w:cs="Times New Roman"/>
          <w:bCs/>
          <w:color w:val="000000" w:themeColor="text1"/>
          <w:sz w:val="24"/>
          <w:szCs w:val="24"/>
        </w:rPr>
        <w:t>​​ IN​​ THE COMPLAINT PROCESS​</w:t>
      </w:r>
      <w:bookmarkEnd w:id="121"/>
      <w:bookmarkEnd w:id="122"/>
    </w:p>
    <w:p w14:paraId="27F048CE" w14:textId="77777777" w:rsidR="006045B3" w:rsidRPr="00540172" w:rsidRDefault="006045B3" w:rsidP="00F2208A">
      <w:pPr>
        <w:keepNext/>
        <w:keepLines/>
        <w:spacing w:after="0" w:line="240" w:lineRule="auto"/>
        <w:outlineLvl w:val="1"/>
        <w:rPr>
          <w:rFonts w:ascii="Times New Roman" w:eastAsia="Verdana" w:hAnsi="Times New Roman" w:cs="Times New Roman"/>
          <w:bCs/>
          <w:color w:val="000000" w:themeColor="text1"/>
          <w:sz w:val="24"/>
          <w:szCs w:val="24"/>
        </w:rPr>
      </w:pPr>
    </w:p>
    <w:p w14:paraId="332AC538" w14:textId="77777777" w:rsidR="006F038B" w:rsidRPr="006F038B" w:rsidRDefault="00F2208A" w:rsidP="006F038B">
      <w:pPr>
        <w:pStyle w:val="ListParagraph"/>
        <w:numPr>
          <w:ilvl w:val="0"/>
          <w:numId w:val="14"/>
        </w:numPr>
        <w:tabs>
          <w:tab w:val="left" w:pos="720"/>
        </w:tabs>
        <w:spacing w:after="0" w:line="240" w:lineRule="auto"/>
        <w:rPr>
          <w:rFonts w:ascii="Times New Roman" w:eastAsia="Arial" w:hAnsi="Times New Roman" w:cs="Times New Roman"/>
          <w:color w:val="000000" w:themeColor="text1"/>
          <w:sz w:val="24"/>
          <w:szCs w:val="24"/>
        </w:rPr>
      </w:pPr>
      <w:r w:rsidRPr="006F038B">
        <w:rPr>
          <w:rFonts w:ascii="Times New Roman" w:eastAsia="Verdana" w:hAnsi="Times New Roman" w:cs="Times New Roman"/>
          <w:color w:val="000000" w:themeColor="text1"/>
          <w:sz w:val="24"/>
          <w:szCs w:val="24"/>
        </w:rPr>
        <w:t>Right ​to ​​be ​​informed ​​of​​ the ​​​process​</w:t>
      </w:r>
    </w:p>
    <w:p w14:paraId="7D820540" w14:textId="77777777" w:rsidR="006F038B" w:rsidRPr="006F038B" w:rsidRDefault="00F2208A" w:rsidP="006F038B">
      <w:pPr>
        <w:pStyle w:val="ListParagraph"/>
        <w:numPr>
          <w:ilvl w:val="0"/>
          <w:numId w:val="14"/>
        </w:numPr>
        <w:tabs>
          <w:tab w:val="left" w:pos="720"/>
        </w:tabs>
        <w:spacing w:after="0" w:line="240" w:lineRule="auto"/>
        <w:rPr>
          <w:rFonts w:ascii="Times New Roman" w:eastAsia="Arial" w:hAnsi="Times New Roman" w:cs="Times New Roman"/>
          <w:color w:val="000000" w:themeColor="text1"/>
          <w:sz w:val="24"/>
          <w:szCs w:val="24"/>
        </w:rPr>
      </w:pPr>
      <w:r w:rsidRPr="006F038B">
        <w:rPr>
          <w:rFonts w:ascii="Times New Roman" w:eastAsia="Verdana" w:hAnsi="Times New Roman" w:cs="Times New Roman"/>
          <w:color w:val="000000" w:themeColor="text1"/>
          <w:sz w:val="24"/>
          <w:szCs w:val="24"/>
        </w:rPr>
        <w:t>Right ​to ​​a ​​meeting ​​to​​ plead​​ the​​ student’s​​ case​</w:t>
      </w:r>
    </w:p>
    <w:p w14:paraId="195ED2C9" w14:textId="77777777" w:rsidR="006F038B" w:rsidRPr="006F038B" w:rsidRDefault="00F2208A" w:rsidP="006F038B">
      <w:pPr>
        <w:pStyle w:val="ListParagraph"/>
        <w:numPr>
          <w:ilvl w:val="0"/>
          <w:numId w:val="14"/>
        </w:numPr>
        <w:tabs>
          <w:tab w:val="left" w:pos="720"/>
        </w:tabs>
        <w:spacing w:after="0" w:line="240" w:lineRule="auto"/>
        <w:rPr>
          <w:rFonts w:ascii="Times New Roman" w:eastAsia="Arial" w:hAnsi="Times New Roman" w:cs="Times New Roman"/>
          <w:color w:val="000000" w:themeColor="text1"/>
          <w:sz w:val="24"/>
          <w:szCs w:val="24"/>
        </w:rPr>
      </w:pPr>
      <w:r w:rsidRPr="006F038B">
        <w:rPr>
          <w:rFonts w:ascii="Times New Roman" w:eastAsia="Verdana" w:hAnsi="Times New Roman" w:cs="Times New Roman"/>
          <w:color w:val="000000" w:themeColor="text1"/>
          <w:sz w:val="24"/>
          <w:szCs w:val="24"/>
        </w:rPr>
        <w:t>Right ​to ​​be ​​informed ​​of​​ all​​ evidentiary ​​material​​ gathered ​​that​​ ties ​​the​​ student ​​to ​​the​ complaint or values​ violation</w:t>
      </w:r>
    </w:p>
    <w:p w14:paraId="2F16B22A" w14:textId="77777777" w:rsidR="006F038B" w:rsidRPr="006F038B" w:rsidRDefault="00F2208A" w:rsidP="006F038B">
      <w:pPr>
        <w:pStyle w:val="ListParagraph"/>
        <w:numPr>
          <w:ilvl w:val="0"/>
          <w:numId w:val="14"/>
        </w:numPr>
        <w:tabs>
          <w:tab w:val="left" w:pos="720"/>
        </w:tabs>
        <w:spacing w:after="0" w:line="240" w:lineRule="auto"/>
        <w:rPr>
          <w:rFonts w:ascii="Times New Roman" w:eastAsia="Arial" w:hAnsi="Times New Roman" w:cs="Times New Roman"/>
          <w:color w:val="000000" w:themeColor="text1"/>
          <w:sz w:val="24"/>
          <w:szCs w:val="24"/>
        </w:rPr>
      </w:pPr>
      <w:r w:rsidRPr="006F038B">
        <w:rPr>
          <w:rFonts w:ascii="Times New Roman" w:eastAsia="Verdana" w:hAnsi="Times New Roman" w:cs="Times New Roman"/>
          <w:color w:val="000000" w:themeColor="text1"/>
          <w:sz w:val="24"/>
          <w:szCs w:val="24"/>
        </w:rPr>
        <w:t>Right ​of ​​the​​ student ​​to​​ give testimony, ​​to​​ decline ​​to​​ testify,​​ and ​​to​​ request​​ personal​ witnesses ​be ​​present ​​at​​ the​​ meeting ​​to ​​testify​</w:t>
      </w:r>
    </w:p>
    <w:p w14:paraId="4C0C1023" w14:textId="1299BDE5" w:rsidR="00F2208A" w:rsidRPr="006F038B" w:rsidRDefault="00F2208A" w:rsidP="006F038B">
      <w:pPr>
        <w:pStyle w:val="ListParagraph"/>
        <w:numPr>
          <w:ilvl w:val="0"/>
          <w:numId w:val="14"/>
        </w:numPr>
        <w:tabs>
          <w:tab w:val="left" w:pos="720"/>
        </w:tabs>
        <w:spacing w:after="0" w:line="240" w:lineRule="auto"/>
        <w:rPr>
          <w:rFonts w:ascii="Times New Roman" w:eastAsia="Arial" w:hAnsi="Times New Roman" w:cs="Times New Roman"/>
          <w:color w:val="000000" w:themeColor="text1"/>
          <w:sz w:val="24"/>
          <w:szCs w:val="24"/>
        </w:rPr>
      </w:pPr>
      <w:r w:rsidRPr="006F038B">
        <w:rPr>
          <w:rFonts w:ascii="Times New Roman" w:eastAsia="Verdana" w:hAnsi="Times New Roman" w:cs="Times New Roman"/>
          <w:color w:val="000000" w:themeColor="text1"/>
          <w:sz w:val="24"/>
          <w:szCs w:val="24"/>
        </w:rPr>
        <w:t>Right ​to ​​bring ​​a​​ personal​​ witness​​ such​​ as​​ a​​ counselor, ​​advisor, ​​or ​​friend to the​ meeting</w:t>
      </w:r>
    </w:p>
    <w:p w14:paraId="05D3DA79" w14:textId="77777777" w:rsidR="00AC4250" w:rsidRPr="00540172" w:rsidRDefault="00AC4250" w:rsidP="00F2208A">
      <w:pPr>
        <w:shd w:val="clear" w:color="auto" w:fill="FFFFFF"/>
        <w:spacing w:after="360" w:line="240" w:lineRule="auto"/>
        <w:rPr>
          <w:rFonts w:ascii="Times New Roman" w:eastAsia="Times New Roman" w:hAnsi="Times New Roman" w:cs="Times New Roman"/>
          <w:color w:val="363636"/>
          <w:sz w:val="24"/>
          <w:szCs w:val="24"/>
        </w:rPr>
      </w:pPr>
    </w:p>
    <w:sectPr w:rsidR="00AC4250" w:rsidRPr="00540172"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C8B"/>
    <w:multiLevelType w:val="multilevel"/>
    <w:tmpl w:val="E2F4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06144D"/>
    <w:multiLevelType w:val="multilevel"/>
    <w:tmpl w:val="CAA83770"/>
    <w:lvl w:ilvl="0">
      <w:start w:val="1"/>
      <w:numFmt w:val="bullet"/>
      <w:lvlText w:val="•"/>
      <w:lvlJc w:val="left"/>
      <w:pPr>
        <w:ind w:left="720" w:hanging="360"/>
      </w:pPr>
      <w:rPr>
        <w:smallCaps w:val="0"/>
        <w:strike w:val="0"/>
        <w:dstrike w:val="0"/>
        <w:u w:val="none"/>
        <w:effect w:val="none"/>
        <w:vertAlign w:val="baseline"/>
      </w:rPr>
    </w:lvl>
    <w:lvl w:ilvl="1">
      <w:start w:val="1"/>
      <w:numFmt w:val="bullet"/>
      <w:lvlText w:val="•"/>
      <w:lvlJc w:val="left"/>
      <w:pPr>
        <w:ind w:left="1440" w:hanging="360"/>
      </w:pPr>
      <w:rPr>
        <w:smallCaps w:val="0"/>
        <w:strike w:val="0"/>
        <w:dstrike w:val="0"/>
        <w:u w:val="none"/>
        <w:effect w:val="none"/>
        <w:vertAlign w:val="baseline"/>
      </w:rPr>
    </w:lvl>
    <w:lvl w:ilvl="2">
      <w:start w:val="1"/>
      <w:numFmt w:val="bullet"/>
      <w:lvlText w:val="•"/>
      <w:lvlJc w:val="left"/>
      <w:pPr>
        <w:ind w:left="2160" w:hanging="360"/>
      </w:pPr>
      <w:rPr>
        <w:smallCaps w:val="0"/>
        <w:strike w:val="0"/>
        <w:dstrike w:val="0"/>
        <w:u w:val="none"/>
        <w:effect w:val="none"/>
        <w:vertAlign w:val="baseline"/>
      </w:rPr>
    </w:lvl>
    <w:lvl w:ilvl="3">
      <w:start w:val="1"/>
      <w:numFmt w:val="bullet"/>
      <w:lvlText w:val="•"/>
      <w:lvlJc w:val="left"/>
      <w:pPr>
        <w:ind w:left="2880" w:hanging="360"/>
      </w:pPr>
      <w:rPr>
        <w:smallCaps w:val="0"/>
        <w:strike w:val="0"/>
        <w:dstrike w:val="0"/>
        <w:u w:val="none"/>
        <w:effect w:val="none"/>
        <w:vertAlign w:val="baseline"/>
      </w:rPr>
    </w:lvl>
    <w:lvl w:ilvl="4">
      <w:start w:val="1"/>
      <w:numFmt w:val="bullet"/>
      <w:lvlText w:val="•"/>
      <w:lvlJc w:val="left"/>
      <w:pPr>
        <w:ind w:left="3600" w:hanging="360"/>
      </w:pPr>
      <w:rPr>
        <w:smallCaps w:val="0"/>
        <w:strike w:val="0"/>
        <w:dstrike w:val="0"/>
        <w:u w:val="none"/>
        <w:effect w:val="none"/>
        <w:vertAlign w:val="baseline"/>
      </w:rPr>
    </w:lvl>
    <w:lvl w:ilvl="5">
      <w:start w:val="1"/>
      <w:numFmt w:val="bullet"/>
      <w:lvlText w:val="•"/>
      <w:lvlJc w:val="left"/>
      <w:pPr>
        <w:ind w:left="4320" w:hanging="360"/>
      </w:pPr>
      <w:rPr>
        <w:smallCaps w:val="0"/>
        <w:strike w:val="0"/>
        <w:dstrike w:val="0"/>
        <w:u w:val="none"/>
        <w:effect w:val="none"/>
        <w:vertAlign w:val="baseline"/>
      </w:rPr>
    </w:lvl>
    <w:lvl w:ilvl="6">
      <w:start w:val="1"/>
      <w:numFmt w:val="bullet"/>
      <w:lvlText w:val="•"/>
      <w:lvlJc w:val="left"/>
      <w:pPr>
        <w:ind w:left="5040" w:hanging="360"/>
      </w:pPr>
      <w:rPr>
        <w:smallCaps w:val="0"/>
        <w:strike w:val="0"/>
        <w:dstrike w:val="0"/>
        <w:u w:val="none"/>
        <w:effect w:val="none"/>
        <w:vertAlign w:val="baseline"/>
      </w:rPr>
    </w:lvl>
    <w:lvl w:ilvl="7">
      <w:start w:val="1"/>
      <w:numFmt w:val="bullet"/>
      <w:lvlText w:val="•"/>
      <w:lvlJc w:val="left"/>
      <w:pPr>
        <w:ind w:left="5760" w:hanging="360"/>
      </w:pPr>
      <w:rPr>
        <w:smallCaps w:val="0"/>
        <w:strike w:val="0"/>
        <w:dstrike w:val="0"/>
        <w:u w:val="none"/>
        <w:effect w:val="none"/>
        <w:vertAlign w:val="baseline"/>
      </w:rPr>
    </w:lvl>
    <w:lvl w:ilvl="8">
      <w:start w:val="1"/>
      <w:numFmt w:val="bullet"/>
      <w:lvlText w:val="•"/>
      <w:lvlJc w:val="left"/>
      <w:pPr>
        <w:ind w:left="6480" w:hanging="360"/>
      </w:pPr>
      <w:rPr>
        <w:smallCaps w:val="0"/>
        <w:strike w:val="0"/>
        <w:dstrike w:val="0"/>
        <w:u w:val="none"/>
        <w:effect w:val="none"/>
        <w:vertAlign w:val="baseline"/>
      </w:rPr>
    </w:lvl>
  </w:abstractNum>
  <w:abstractNum w:abstractNumId="3">
    <w:nsid w:val="2B1804FD"/>
    <w:multiLevelType w:val="multilevel"/>
    <w:tmpl w:val="3F46BB1E"/>
    <w:lvl w:ilvl="0">
      <w:start w:val="1"/>
      <w:numFmt w:val="decimal"/>
      <w:lvlText w:val="%1."/>
      <w:lvlJc w:val="left"/>
      <w:pPr>
        <w:ind w:left="360" w:firstLine="0"/>
      </w:pPr>
      <w:rPr>
        <w:vertAlign w:val="baseline"/>
      </w:rPr>
    </w:lvl>
    <w:lvl w:ilvl="1">
      <w:start w:val="1"/>
      <w:numFmt w:val="bullet"/>
      <w:lvlText w:val=""/>
      <w:lvlJc w:val="left"/>
      <w:pPr>
        <w:ind w:left="360" w:firstLine="0"/>
      </w:pPr>
      <w:rPr>
        <w:vertAlign w:val="baseline"/>
      </w:rPr>
    </w:lvl>
    <w:lvl w:ilvl="2">
      <w:start w:val="1"/>
      <w:numFmt w:val="bullet"/>
      <w:lvlText w:val=""/>
      <w:lvlJc w:val="left"/>
      <w:pPr>
        <w:ind w:left="360" w:firstLine="0"/>
      </w:pPr>
      <w:rPr>
        <w:vertAlign w:val="baseline"/>
      </w:rPr>
    </w:lvl>
    <w:lvl w:ilvl="3">
      <w:start w:val="1"/>
      <w:numFmt w:val="bullet"/>
      <w:lvlText w:val=""/>
      <w:lvlJc w:val="left"/>
      <w:pPr>
        <w:ind w:left="360" w:firstLine="0"/>
      </w:pPr>
      <w:rPr>
        <w:vertAlign w:val="baseline"/>
      </w:rPr>
    </w:lvl>
    <w:lvl w:ilvl="4">
      <w:start w:val="1"/>
      <w:numFmt w:val="bullet"/>
      <w:lvlText w:val=""/>
      <w:lvlJc w:val="left"/>
      <w:pPr>
        <w:ind w:left="360" w:firstLine="0"/>
      </w:pPr>
      <w:rPr>
        <w:vertAlign w:val="baseline"/>
      </w:rPr>
    </w:lvl>
    <w:lvl w:ilvl="5">
      <w:start w:val="1"/>
      <w:numFmt w:val="bullet"/>
      <w:lvlText w:val=""/>
      <w:lvlJc w:val="left"/>
      <w:pPr>
        <w:ind w:left="360" w:firstLine="0"/>
      </w:pPr>
      <w:rPr>
        <w:vertAlign w:val="baseline"/>
      </w:rPr>
    </w:lvl>
    <w:lvl w:ilvl="6">
      <w:start w:val="1"/>
      <w:numFmt w:val="bullet"/>
      <w:lvlText w:val=""/>
      <w:lvlJc w:val="left"/>
      <w:pPr>
        <w:ind w:left="360" w:firstLine="0"/>
      </w:pPr>
      <w:rPr>
        <w:vertAlign w:val="baseline"/>
      </w:rPr>
    </w:lvl>
    <w:lvl w:ilvl="7">
      <w:start w:val="1"/>
      <w:numFmt w:val="bullet"/>
      <w:lvlText w:val=""/>
      <w:lvlJc w:val="left"/>
      <w:pPr>
        <w:ind w:left="360" w:firstLine="0"/>
      </w:pPr>
      <w:rPr>
        <w:vertAlign w:val="baseline"/>
      </w:rPr>
    </w:lvl>
    <w:lvl w:ilvl="8">
      <w:start w:val="1"/>
      <w:numFmt w:val="bullet"/>
      <w:lvlText w:val=""/>
      <w:lvlJc w:val="left"/>
      <w:pPr>
        <w:ind w:left="360" w:firstLine="0"/>
      </w:pPr>
      <w:rPr>
        <w:vertAlign w:val="baseline"/>
      </w:rPr>
    </w:lvl>
  </w:abstractNum>
  <w:abstractNum w:abstractNumId="4">
    <w:nsid w:val="2D361E23"/>
    <w:multiLevelType w:val="hybridMultilevel"/>
    <w:tmpl w:val="A0AC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92291F"/>
    <w:multiLevelType w:val="hybridMultilevel"/>
    <w:tmpl w:val="7AC8C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75C13"/>
    <w:multiLevelType w:val="hybridMultilevel"/>
    <w:tmpl w:val="4102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04626"/>
    <w:multiLevelType w:val="hybridMultilevel"/>
    <w:tmpl w:val="E3B2E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FB14F2"/>
    <w:multiLevelType w:val="hybridMultilevel"/>
    <w:tmpl w:val="829030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94695"/>
    <w:multiLevelType w:val="hybridMultilevel"/>
    <w:tmpl w:val="E9680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0344FC"/>
    <w:multiLevelType w:val="hybridMultilevel"/>
    <w:tmpl w:val="615C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C70D3A"/>
    <w:multiLevelType w:val="hybridMultilevel"/>
    <w:tmpl w:val="243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C9422E"/>
    <w:multiLevelType w:val="hybridMultilevel"/>
    <w:tmpl w:val="2C3C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6"/>
  </w:num>
  <w:num w:numId="6">
    <w:abstractNumId w:val="2"/>
  </w:num>
  <w:num w:numId="7">
    <w:abstractNumId w:val="5"/>
  </w:num>
  <w:num w:numId="8">
    <w:abstractNumId w:val="4"/>
  </w:num>
  <w:num w:numId="9">
    <w:abstractNumId w:val="11"/>
  </w:num>
  <w:num w:numId="10">
    <w:abstractNumId w:val="12"/>
  </w:num>
  <w:num w:numId="11">
    <w:abstractNumId w:val="13"/>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C7"/>
    <w:rsid w:val="002729F5"/>
    <w:rsid w:val="003C4D72"/>
    <w:rsid w:val="004A2021"/>
    <w:rsid w:val="004A78CB"/>
    <w:rsid w:val="00540172"/>
    <w:rsid w:val="005D1C8E"/>
    <w:rsid w:val="006045B3"/>
    <w:rsid w:val="006633C7"/>
    <w:rsid w:val="006A27A1"/>
    <w:rsid w:val="006F038B"/>
    <w:rsid w:val="007C53CE"/>
    <w:rsid w:val="00811E7B"/>
    <w:rsid w:val="0082095C"/>
    <w:rsid w:val="00A77F9E"/>
    <w:rsid w:val="00AC4250"/>
    <w:rsid w:val="00B241D8"/>
    <w:rsid w:val="00B31C85"/>
    <w:rsid w:val="00C16D6D"/>
    <w:rsid w:val="00C4139D"/>
    <w:rsid w:val="00C55C61"/>
    <w:rsid w:val="00E21FD2"/>
    <w:rsid w:val="00F220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8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811E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 w:type="paragraph" w:styleId="ListParagraph">
    <w:name w:val="List Paragraph"/>
    <w:basedOn w:val="Normal"/>
    <w:uiPriority w:val="34"/>
    <w:qFormat/>
    <w:rsid w:val="0081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domcollege.net/" TargetMode="External"/><Relationship Id="rId13" Type="http://schemas.openxmlformats.org/officeDocument/2006/relationships/hyperlink" Target="https://undergradcareers.nd.edu/diversity-inclusion/" TargetMode="External"/><Relationship Id="rId3" Type="http://schemas.microsoft.com/office/2007/relationships/stylesWithEffects" Target="stylesWithEffects.xml"/><Relationship Id="rId7" Type="http://schemas.openxmlformats.org/officeDocument/2006/relationships/hyperlink" Target="http://www.kingdomcollege.net/" TargetMode="External"/><Relationship Id="rId12" Type="http://schemas.openxmlformats.org/officeDocument/2006/relationships/hyperlink" Target="https://undergradcareers.nd.edu/job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ndergradcareers.nd.edu/abou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dergradcareers.nd.edu/discernment/" TargetMode="External"/><Relationship Id="rId4" Type="http://schemas.openxmlformats.org/officeDocument/2006/relationships/settings" Target="settings.xml"/><Relationship Id="rId9" Type="http://schemas.openxmlformats.org/officeDocument/2006/relationships/hyperlink" Target="mailto:pjhamm@kingdomcollege.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4049</Words>
  <Characters>23965</Characters>
  <Application>Microsoft Office Word</Application>
  <DocSecurity>0</DocSecurity>
  <Lines>199</Lines>
  <Paragraphs>55</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
      <vt:lpstr/>
      <vt:lpstr>/</vt:lpstr>
      <vt:lpstr>STUDENT SERVICES</vt:lpstr>
      <vt:lpstr>ADMISSIONS</vt:lpstr>
      <vt:lpstr>    When to Apply</vt:lpstr>
      <vt:lpstr>    How to Apply</vt:lpstr>
      <vt:lpstr>    Undergraduate Admission Requirements</vt:lpstr>
      <vt:lpstr>    Freshman Entry</vt:lpstr>
      <vt:lpstr>    </vt:lpstr>
      <vt:lpstr>    Transfer Students</vt:lpstr>
      <vt:lpstr>    </vt:lpstr>
      <vt:lpstr>    </vt:lpstr>
      <vt:lpstr>    </vt:lpstr>
      <vt:lpstr>    </vt:lpstr>
      <vt:lpstr>    Nontraditional Admission​ ​</vt:lpstr>
      <vt:lpstr>    </vt:lpstr>
      <vt:lpstr>    Returning Students</vt:lpstr>
      <vt:lpstr>    </vt:lpstr>
      <vt:lpstr>    Transient Students</vt:lpstr>
      <vt:lpstr>    Early Acceptance</vt:lpstr>
      <vt:lpstr>    </vt:lpstr>
      <vt:lpstr>    Dual Enrollment</vt:lpstr>
      <vt:lpstr>    </vt:lpstr>
      <vt:lpstr>    </vt:lpstr>
      <vt:lpstr>    </vt:lpstr>
      <vt:lpstr>    </vt:lpstr>
      <vt:lpstr>    Transcript Requests</vt:lpstr>
      <vt:lpstr>    Assistance for Students with Disabilities ​ ​</vt:lpstr>
      <vt:lpstr>    Mental Health Counseling​ ​</vt:lpstr>
      <vt:lpstr>    Administrative Services​ ​</vt:lpstr>
      <vt:lpstr>    Assistance with Technology for Students​ ​</vt:lpstr>
      <vt:lpstr/>
      <vt:lpstr>ACADEMIC ADVISORS</vt:lpstr>
      <vt:lpstr>GENERAL EDUCATION REQUIREMENTS</vt:lpstr>
      <vt:lpstr>    Purpose </vt:lpstr>
      <vt:lpstr>    Objectives</vt:lpstr>
      <vt:lpstr/>
      <vt:lpstr>    SCHOLARSHIPS</vt:lpstr>
      <vt:lpstr>    SCHOLARSHIPS</vt:lpstr>
      <vt:lpstr>    </vt:lpstr>
      <vt:lpstr>    TUITION ASSISTANCE</vt:lpstr>
      <vt:lpstr>    GRADUATION</vt:lpstr>
      <vt:lpstr/>
      <vt:lpstr>    Diplomas</vt:lpstr>
      <vt:lpstr>    STUDENT COMPLAINT GUIDELINES</vt:lpstr>
      <vt:lpstr>    STUDENTS’​ RIGHTS​​ IN​​ THE COMPLAINT PROCESS​</vt:lpstr>
    </vt:vector>
  </TitlesOfParts>
  <Company>Microsoft</Company>
  <LinksUpToDate>false</LinksUpToDate>
  <CharactersWithSpaces>27959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8</cp:revision>
  <dcterms:created xsi:type="dcterms:W3CDTF">2023-04-25T19:26:00Z</dcterms:created>
  <dcterms:modified xsi:type="dcterms:W3CDTF">2025-07-22T18:16:00Z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d2c03bd8f55e761885d1060d7e2f4ef4420db127e4c9d217579d4fe9952a6f28</vt:lpwstr>
  </property>
</Properties>
</file>