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A1E" w14:textId="6DF2E906" w:rsidR="00055DCF" w:rsidRPr="0014638B" w:rsidRDefault="00055DCF" w:rsidP="00055DCF">
      <w:pPr>
        <w:jc w:val="right"/>
        <w:rPr>
          <w:color w:val="0070C0"/>
          <w:sz w:val="32"/>
          <w:szCs w:val="32"/>
        </w:rPr>
      </w:pPr>
      <w:r w:rsidRPr="0014638B">
        <w:rPr>
          <w:noProof/>
          <w:color w:val="0070C0"/>
          <w:sz w:val="32"/>
          <w:szCs w:val="32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7DA81215" w:rsidR="0001495D" w:rsidRPr="0014638B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14638B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715680">
        <w:rPr>
          <w:rFonts w:ascii="Times New Roman" w:hAnsi="Times New Roman" w:cs="Times New Roman"/>
          <w:color w:val="0070C0"/>
          <w:sz w:val="32"/>
          <w:szCs w:val="32"/>
        </w:rPr>
        <w:t>200.6</w:t>
      </w:r>
    </w:p>
    <w:p w14:paraId="53542973" w14:textId="0D4D4430" w:rsidR="0001495D" w:rsidRPr="0014638B" w:rsidRDefault="007021E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14638B">
        <w:rPr>
          <w:rFonts w:ascii="Times New Roman" w:hAnsi="Times New Roman" w:cs="Times New Roman"/>
          <w:color w:val="0070C0"/>
          <w:sz w:val="32"/>
          <w:szCs w:val="32"/>
        </w:rPr>
        <w:t>Program Lengths</w:t>
      </w:r>
    </w:p>
    <w:p w14:paraId="17C7E03B" w14:textId="4EC64D17" w:rsidR="0001495D" w:rsidRPr="0014638B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14638B">
        <w:rPr>
          <w:rFonts w:ascii="Times New Roman" w:hAnsi="Times New Roman" w:cs="Times New Roman"/>
          <w:color w:val="0070C0"/>
          <w:sz w:val="32"/>
          <w:szCs w:val="32"/>
        </w:rPr>
        <w:t>Last Revision/Approval Date:</w:t>
      </w:r>
      <w:r w:rsidR="00CC55E1">
        <w:rPr>
          <w:rFonts w:ascii="Times New Roman" w:hAnsi="Times New Roman" w:cs="Times New Roman"/>
          <w:color w:val="0070C0"/>
          <w:sz w:val="32"/>
          <w:szCs w:val="32"/>
        </w:rPr>
        <w:t>10</w:t>
      </w:r>
      <w:r w:rsidR="00C22CAB">
        <w:rPr>
          <w:rFonts w:ascii="Times New Roman" w:hAnsi="Times New Roman" w:cs="Times New Roman"/>
          <w:color w:val="0070C0"/>
          <w:sz w:val="32"/>
          <w:szCs w:val="32"/>
        </w:rPr>
        <w:t>/2</w:t>
      </w:r>
      <w:r w:rsidR="00CC55E1">
        <w:rPr>
          <w:rFonts w:ascii="Times New Roman" w:hAnsi="Times New Roman" w:cs="Times New Roman"/>
          <w:color w:val="0070C0"/>
          <w:sz w:val="32"/>
          <w:szCs w:val="32"/>
        </w:rPr>
        <w:t>8</w:t>
      </w:r>
      <w:r w:rsidR="00C22CAB">
        <w:rPr>
          <w:rFonts w:ascii="Times New Roman" w:hAnsi="Times New Roman" w:cs="Times New Roman"/>
          <w:color w:val="0070C0"/>
          <w:sz w:val="32"/>
          <w:szCs w:val="32"/>
        </w:rPr>
        <w:t>/2025</w:t>
      </w:r>
    </w:p>
    <w:p w14:paraId="5250B593" w14:textId="4E71A49E" w:rsidR="0001495D" w:rsidRPr="0014638B" w:rsidRDefault="0001495D" w:rsidP="00801173">
      <w:pPr>
        <w:tabs>
          <w:tab w:val="left" w:pos="960"/>
        </w:tabs>
        <w:rPr>
          <w:sz w:val="32"/>
          <w:szCs w:val="32"/>
        </w:rPr>
      </w:pPr>
      <w:r w:rsidRPr="0014638B">
        <w:rPr>
          <w:sz w:val="32"/>
          <w:szCs w:val="32"/>
        </w:rPr>
        <w:t>______________________________________________</w:t>
      </w:r>
    </w:p>
    <w:p w14:paraId="538E0C4C" w14:textId="3E693C57" w:rsidR="00801173" w:rsidRPr="00AB72FD" w:rsidRDefault="00801173" w:rsidP="00801173">
      <w:p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Each degree program has a specific number of credit hours required:</w:t>
      </w:r>
    </w:p>
    <w:p w14:paraId="0B7A939C" w14:textId="463CE4C0" w:rsidR="00801173" w:rsidRPr="00AB72FD" w:rsidRDefault="00801173" w:rsidP="00801173">
      <w:p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 xml:space="preserve">Certificate Programs </w:t>
      </w:r>
      <w:r w:rsidR="001D37EF">
        <w:rPr>
          <w:rFonts w:ascii="Times New Roman" w:hAnsi="Times New Roman" w:cs="Times New Roman"/>
          <w:sz w:val="24"/>
          <w:szCs w:val="24"/>
        </w:rPr>
        <w:t>o</w:t>
      </w:r>
      <w:r w:rsidRPr="00AB72FD">
        <w:rPr>
          <w:rFonts w:ascii="Times New Roman" w:hAnsi="Times New Roman" w:cs="Times New Roman"/>
          <w:sz w:val="24"/>
          <w:szCs w:val="24"/>
        </w:rPr>
        <w:t>ffered</w:t>
      </w:r>
    </w:p>
    <w:p w14:paraId="353A5EB2" w14:textId="1DAA1579" w:rsidR="001D37EF" w:rsidRDefault="001D37EF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Biblical Studies Certification – 12 hours</w:t>
      </w:r>
    </w:p>
    <w:p w14:paraId="787D6C89" w14:textId="29DA429E" w:rsidR="00801173" w:rsidRPr="00AB72FD" w:rsidRDefault="00801173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Chaplaincy Certification – 12</w:t>
      </w:r>
      <w:r w:rsidR="00FD23AE">
        <w:rPr>
          <w:rFonts w:ascii="Times New Roman" w:hAnsi="Times New Roman" w:cs="Times New Roman"/>
          <w:sz w:val="24"/>
          <w:szCs w:val="24"/>
        </w:rPr>
        <w:t>-15</w:t>
      </w:r>
      <w:r w:rsidRPr="00AB72FD">
        <w:rPr>
          <w:rFonts w:ascii="Times New Roman" w:hAnsi="Times New Roman" w:cs="Times New Roman"/>
          <w:sz w:val="24"/>
          <w:szCs w:val="24"/>
        </w:rPr>
        <w:t xml:space="preserve"> hours</w:t>
      </w:r>
    </w:p>
    <w:p w14:paraId="7EB9ABB1" w14:textId="78B3EC36" w:rsidR="00801173" w:rsidRDefault="00801173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Advanced Chaplaincy Certification – 24</w:t>
      </w:r>
      <w:r w:rsidR="00FD23AE">
        <w:rPr>
          <w:rFonts w:ascii="Times New Roman" w:hAnsi="Times New Roman" w:cs="Times New Roman"/>
          <w:sz w:val="24"/>
          <w:szCs w:val="24"/>
        </w:rPr>
        <w:t>-27</w:t>
      </w:r>
      <w:r w:rsidRPr="00AB72FD">
        <w:rPr>
          <w:rFonts w:ascii="Times New Roman" w:hAnsi="Times New Roman" w:cs="Times New Roman"/>
          <w:sz w:val="24"/>
          <w:szCs w:val="24"/>
        </w:rPr>
        <w:t xml:space="preserve"> hours</w:t>
      </w:r>
    </w:p>
    <w:p w14:paraId="20BEE932" w14:textId="2C133A65" w:rsidR="0014638B" w:rsidRDefault="0014638B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Crisis and </w:t>
      </w:r>
      <w:r w:rsidR="00295028">
        <w:rPr>
          <w:rFonts w:ascii="Times New Roman" w:hAnsi="Times New Roman" w:cs="Times New Roman"/>
          <w:sz w:val="24"/>
          <w:szCs w:val="24"/>
        </w:rPr>
        <w:t>Trauma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3AE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 xml:space="preserve"> – 12 hours</w:t>
      </w:r>
    </w:p>
    <w:p w14:paraId="0D2A8FAC" w14:textId="61E08957" w:rsidR="0014638B" w:rsidRPr="00AB72FD" w:rsidRDefault="0014638B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Bereavement and Grief Counseling Certification -12 hours</w:t>
      </w:r>
    </w:p>
    <w:p w14:paraId="33FCA31B" w14:textId="01EA8EC6" w:rsidR="00801173" w:rsidRDefault="00801173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Lay Counseling Certifica</w:t>
      </w:r>
      <w:r w:rsidR="00291045">
        <w:rPr>
          <w:rFonts w:ascii="Times New Roman" w:hAnsi="Times New Roman" w:cs="Times New Roman"/>
          <w:sz w:val="24"/>
          <w:szCs w:val="24"/>
        </w:rPr>
        <w:t>tion</w:t>
      </w:r>
      <w:r w:rsidRPr="00AB72FD">
        <w:rPr>
          <w:rFonts w:ascii="Times New Roman" w:hAnsi="Times New Roman" w:cs="Times New Roman"/>
          <w:sz w:val="24"/>
          <w:szCs w:val="24"/>
        </w:rPr>
        <w:t>– 12 hours</w:t>
      </w:r>
    </w:p>
    <w:p w14:paraId="538108F9" w14:textId="45F7B0B1" w:rsidR="00FC4968" w:rsidRDefault="00FC4968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Law Enforcement Certification – 12 hours</w:t>
      </w:r>
    </w:p>
    <w:p w14:paraId="6E0BFB1C" w14:textId="738DC2BF" w:rsidR="00FC4968" w:rsidRPr="00AB72FD" w:rsidRDefault="00FC4968" w:rsidP="008011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 Chapl</w:t>
      </w:r>
      <w:r w:rsidR="00A814EE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>ncy Certificati</w:t>
      </w:r>
      <w:r w:rsidR="00262AA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– 12 hours</w:t>
      </w:r>
    </w:p>
    <w:p w14:paraId="7E0A1BBF" w14:textId="4791117C" w:rsidR="00801173" w:rsidRPr="00AB72FD" w:rsidRDefault="00801173" w:rsidP="00801173">
      <w:p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 xml:space="preserve">Associate degree programs </w:t>
      </w:r>
      <w:r w:rsidR="001D37EF">
        <w:rPr>
          <w:rFonts w:ascii="Times New Roman" w:hAnsi="Times New Roman" w:cs="Times New Roman"/>
          <w:sz w:val="24"/>
          <w:szCs w:val="24"/>
        </w:rPr>
        <w:t>offered</w:t>
      </w:r>
    </w:p>
    <w:p w14:paraId="2CB01E62" w14:textId="60CC925A" w:rsidR="00CC55E1" w:rsidRDefault="00CC55E1" w:rsidP="00801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of Science in General Studies – 60 hours</w:t>
      </w:r>
    </w:p>
    <w:p w14:paraId="540A2BFE" w14:textId="27A431FF" w:rsidR="00CC55E1" w:rsidRDefault="00CC55E1" w:rsidP="00801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of Science in Biblical Studies – 72 hours</w:t>
      </w:r>
    </w:p>
    <w:p w14:paraId="3578A2AC" w14:textId="0B007C60" w:rsidR="00801173" w:rsidRPr="00AB72FD" w:rsidRDefault="00801173" w:rsidP="008011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Associate of Science in Psychology – 66 hours</w:t>
      </w:r>
    </w:p>
    <w:p w14:paraId="70057826" w14:textId="77777777" w:rsidR="00801173" w:rsidRPr="00AB72FD" w:rsidRDefault="00801173" w:rsidP="00801173">
      <w:p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Baccalaureate degree programs offered</w:t>
      </w:r>
    </w:p>
    <w:p w14:paraId="1CDF3794" w14:textId="77777777" w:rsidR="00801173" w:rsidRDefault="00801173" w:rsidP="00801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Bachelor of Arts in Biblical Studies – 120 hours</w:t>
      </w:r>
    </w:p>
    <w:p w14:paraId="122EDA2C" w14:textId="37AAAFE8" w:rsidR="00CC55E1" w:rsidRDefault="00CC55E1" w:rsidP="00801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Addictions Counseling – 120 hours</w:t>
      </w:r>
    </w:p>
    <w:p w14:paraId="55338D81" w14:textId="3F8A33DA" w:rsidR="00CC55E1" w:rsidRPr="00AB72FD" w:rsidRDefault="00CC55E1" w:rsidP="00801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Counseling Psychology – 120 hours</w:t>
      </w:r>
    </w:p>
    <w:p w14:paraId="3A63E04A" w14:textId="77777777" w:rsidR="00801173" w:rsidRDefault="00801173" w:rsidP="008011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Bachelor of Science in Psychology – 120 hours</w:t>
      </w:r>
    </w:p>
    <w:p w14:paraId="1F63E3C3" w14:textId="2358A9D3" w:rsidR="00801173" w:rsidRPr="00AB72FD" w:rsidRDefault="00801173" w:rsidP="00801173">
      <w:p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Master’s degree programs offered</w:t>
      </w:r>
    </w:p>
    <w:p w14:paraId="56257D3D" w14:textId="37AAE679" w:rsidR="00801173" w:rsidRPr="00AB72FD" w:rsidRDefault="00801173" w:rsidP="00801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Master of Arts in Biblical Studies -</w:t>
      </w:r>
      <w:r w:rsidR="00BA7318">
        <w:rPr>
          <w:rFonts w:ascii="Times New Roman" w:hAnsi="Times New Roman" w:cs="Times New Roman"/>
          <w:sz w:val="24"/>
          <w:szCs w:val="24"/>
        </w:rPr>
        <w:t xml:space="preserve"> </w:t>
      </w:r>
      <w:r w:rsidRPr="00AB72FD">
        <w:rPr>
          <w:rFonts w:ascii="Times New Roman" w:hAnsi="Times New Roman" w:cs="Times New Roman"/>
          <w:sz w:val="24"/>
          <w:szCs w:val="24"/>
        </w:rPr>
        <w:t>45 hours</w:t>
      </w:r>
    </w:p>
    <w:p w14:paraId="77427F59" w14:textId="77777777" w:rsidR="00801173" w:rsidRPr="00AB72FD" w:rsidRDefault="00801173" w:rsidP="00801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Master of Divinity – 90 hours</w:t>
      </w:r>
    </w:p>
    <w:p w14:paraId="4D1C72A4" w14:textId="77777777" w:rsidR="00801173" w:rsidRPr="00AB72FD" w:rsidRDefault="00801173" w:rsidP="0080117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>Master of Science in Clinical Psychology – 48 hours</w:t>
      </w:r>
    </w:p>
    <w:p w14:paraId="65B6DB3D" w14:textId="0BD9C8CF" w:rsidR="0001495D" w:rsidRPr="001D37EF" w:rsidRDefault="00801173" w:rsidP="001D37E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72FD">
        <w:rPr>
          <w:rFonts w:ascii="Times New Roman" w:hAnsi="Times New Roman" w:cs="Times New Roman"/>
          <w:sz w:val="24"/>
          <w:szCs w:val="24"/>
        </w:rPr>
        <w:t xml:space="preserve">Master of Science in </w:t>
      </w:r>
      <w:r w:rsidR="00291045">
        <w:rPr>
          <w:rFonts w:ascii="Times New Roman" w:hAnsi="Times New Roman" w:cs="Times New Roman"/>
          <w:sz w:val="24"/>
          <w:szCs w:val="24"/>
        </w:rPr>
        <w:t xml:space="preserve">Christian </w:t>
      </w:r>
      <w:r w:rsidRPr="00AB72FD">
        <w:rPr>
          <w:rFonts w:ascii="Times New Roman" w:hAnsi="Times New Roman" w:cs="Times New Roman"/>
          <w:sz w:val="24"/>
          <w:szCs w:val="24"/>
        </w:rPr>
        <w:t>Clinical Mental Health Counseling – 60 hours</w:t>
      </w:r>
    </w:p>
    <w:sectPr w:rsidR="0001495D" w:rsidRPr="001D3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A57"/>
    <w:multiLevelType w:val="hybridMultilevel"/>
    <w:tmpl w:val="CD94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7FD3"/>
    <w:multiLevelType w:val="hybridMultilevel"/>
    <w:tmpl w:val="0FAA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427EE"/>
    <w:multiLevelType w:val="hybridMultilevel"/>
    <w:tmpl w:val="38A6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67C42844"/>
    <w:multiLevelType w:val="hybridMultilevel"/>
    <w:tmpl w:val="D268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494308">
    <w:abstractNumId w:val="3"/>
  </w:num>
  <w:num w:numId="2" w16cid:durableId="804933294">
    <w:abstractNumId w:val="0"/>
  </w:num>
  <w:num w:numId="3" w16cid:durableId="1618634365">
    <w:abstractNumId w:val="4"/>
  </w:num>
  <w:num w:numId="4" w16cid:durableId="1608997209">
    <w:abstractNumId w:val="1"/>
  </w:num>
  <w:num w:numId="5" w16cid:durableId="14281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5D"/>
    <w:rsid w:val="0001495D"/>
    <w:rsid w:val="000218F5"/>
    <w:rsid w:val="00055DCF"/>
    <w:rsid w:val="001008CA"/>
    <w:rsid w:val="00106C54"/>
    <w:rsid w:val="0014638B"/>
    <w:rsid w:val="001D2E13"/>
    <w:rsid w:val="001D37EF"/>
    <w:rsid w:val="0025032E"/>
    <w:rsid w:val="00262AA5"/>
    <w:rsid w:val="00291045"/>
    <w:rsid w:val="00295028"/>
    <w:rsid w:val="003062FB"/>
    <w:rsid w:val="00416717"/>
    <w:rsid w:val="005B2FEF"/>
    <w:rsid w:val="006D1469"/>
    <w:rsid w:val="007021ED"/>
    <w:rsid w:val="00715680"/>
    <w:rsid w:val="00801173"/>
    <w:rsid w:val="008840C9"/>
    <w:rsid w:val="008D6F2F"/>
    <w:rsid w:val="0092418E"/>
    <w:rsid w:val="009D4DC8"/>
    <w:rsid w:val="009F2461"/>
    <w:rsid w:val="00A814EE"/>
    <w:rsid w:val="00AB72FD"/>
    <w:rsid w:val="00B21649"/>
    <w:rsid w:val="00B96847"/>
    <w:rsid w:val="00BA7318"/>
    <w:rsid w:val="00C22CAB"/>
    <w:rsid w:val="00CC55E1"/>
    <w:rsid w:val="00D270DD"/>
    <w:rsid w:val="00E21FD2"/>
    <w:rsid w:val="00FC4968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  <w15:docId w15:val="{A89A50CC-6087-49D3-865E-FF64E272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1089</Characters>
  <Application>Microsoft Office Word</Application>
  <DocSecurity>0</DocSecurity>
  <Lines>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Cynthia Hicks</cp:lastModifiedBy>
  <cp:revision>26</cp:revision>
  <dcterms:created xsi:type="dcterms:W3CDTF">2021-03-24T20:35:00Z</dcterms:created>
  <dcterms:modified xsi:type="dcterms:W3CDTF">2025-11-20T19:06:00Z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b3365db028a4e0d32fb8fac6303dbd54598e256a84fa57dc760aef84c65123a5</vt:lpwstr>
  </property>
</Properties>
</file>