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768F55" w14:textId="77777777" w:rsidR="00115684" w:rsidRDefault="00115684" w:rsidP="006A5084">
      <w:pPr>
        <w:pStyle w:val="Heading1"/>
        <w:spacing w:before="0" w:line="360" w:lineRule="auto"/>
        <w:rPr>
          <w:rFonts w:ascii="Times New Roman" w:eastAsia="Verdana" w:hAnsi="Times New Roman" w:cs="Times New Roman"/>
          <w:color w:val="000000" w:themeColor="text1"/>
        </w:rPr>
      </w:pPr>
    </w:p>
    <w:p w14:paraId="5CC2EF10" w14:textId="41A7AFA4" w:rsidR="00115684" w:rsidRPr="008049F0" w:rsidRDefault="00115684" w:rsidP="00911F38">
      <w:pPr>
        <w:keepNext/>
        <w:keepLines/>
        <w:spacing w:after="0" w:line="360" w:lineRule="auto"/>
        <w:jc w:val="right"/>
        <w:outlineLvl w:val="0"/>
        <w:rPr>
          <w:rFonts w:ascii="Times New Roman" w:eastAsiaTheme="majorEastAsia" w:hAnsi="Times New Roman" w:cs="Times New Roman"/>
          <w:color w:val="1F497D" w:themeColor="text2"/>
          <w:sz w:val="40"/>
          <w:szCs w:val="40"/>
        </w:rPr>
      </w:pPr>
      <w:r w:rsidRPr="008049F0">
        <w:rPr>
          <w:rFonts w:asciiTheme="majorHAnsi" w:eastAsiaTheme="majorEastAsia" w:hAnsiTheme="majorHAnsi" w:cstheme="majorBidi"/>
          <w:noProof/>
          <w:color w:val="0070C0"/>
          <w:sz w:val="40"/>
          <w:szCs w:val="40"/>
        </w:rPr>
        <w:drawing>
          <wp:inline distT="0" distB="0" distL="0" distR="0" wp14:anchorId="593E579C" wp14:editId="47B3E47F">
            <wp:extent cx="832104" cy="1069848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104" cy="106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EE2DB" w14:textId="41BF20E9" w:rsidR="00115684" w:rsidRPr="00911F38" w:rsidRDefault="00115684" w:rsidP="00115684">
      <w:pPr>
        <w:rPr>
          <w:rFonts w:ascii="Times New Roman" w:eastAsiaTheme="minorHAnsi" w:hAnsi="Times New Roman" w:cs="Times New Roman"/>
          <w:b/>
          <w:bCs/>
          <w:color w:val="4F81BD" w:themeColor="accent1"/>
          <w:sz w:val="32"/>
          <w:szCs w:val="32"/>
        </w:rPr>
      </w:pPr>
      <w:r w:rsidRPr="00911F38">
        <w:rPr>
          <w:rFonts w:ascii="Times New Roman" w:eastAsiaTheme="minorHAnsi" w:hAnsi="Times New Roman" w:cs="Times New Roman"/>
          <w:b/>
          <w:bCs/>
          <w:color w:val="4F81BD" w:themeColor="accent1"/>
          <w:sz w:val="32"/>
          <w:szCs w:val="32"/>
        </w:rPr>
        <w:t xml:space="preserve">KC </w:t>
      </w:r>
      <w:r w:rsidR="00941440">
        <w:rPr>
          <w:rFonts w:ascii="Times New Roman" w:eastAsiaTheme="minorHAnsi" w:hAnsi="Times New Roman" w:cs="Times New Roman"/>
          <w:b/>
          <w:bCs/>
          <w:color w:val="4F81BD" w:themeColor="accent1"/>
          <w:sz w:val="32"/>
          <w:szCs w:val="32"/>
        </w:rPr>
        <w:t>200.9</w:t>
      </w:r>
      <w:bookmarkStart w:id="0" w:name="_GoBack"/>
      <w:bookmarkEnd w:id="0"/>
    </w:p>
    <w:p w14:paraId="75D1D56E" w14:textId="77777777" w:rsidR="00115684" w:rsidRPr="00911F38" w:rsidRDefault="00115684" w:rsidP="00115684">
      <w:pPr>
        <w:rPr>
          <w:rFonts w:ascii="Times New Roman" w:eastAsiaTheme="minorHAnsi" w:hAnsi="Times New Roman" w:cs="Times New Roman"/>
          <w:b/>
          <w:bCs/>
          <w:color w:val="4F81BD" w:themeColor="accent1"/>
          <w:sz w:val="32"/>
          <w:szCs w:val="32"/>
        </w:rPr>
      </w:pPr>
      <w:r w:rsidRPr="00911F38">
        <w:rPr>
          <w:rFonts w:ascii="Times New Roman" w:eastAsiaTheme="minorHAnsi" w:hAnsi="Times New Roman" w:cs="Times New Roman"/>
          <w:b/>
          <w:bCs/>
          <w:color w:val="4F81BD" w:themeColor="accent1"/>
          <w:sz w:val="32"/>
          <w:szCs w:val="32"/>
        </w:rPr>
        <w:t>Student Rights</w:t>
      </w:r>
    </w:p>
    <w:p w14:paraId="2A3B5C90" w14:textId="10E9F175" w:rsidR="00115684" w:rsidRDefault="00115684" w:rsidP="00911F38">
      <w:pPr>
        <w:pBdr>
          <w:bottom w:val="single" w:sz="12" w:space="1" w:color="auto"/>
        </w:pBdr>
        <w:rPr>
          <w:rFonts w:ascii="Times New Roman" w:eastAsiaTheme="minorHAnsi" w:hAnsi="Times New Roman" w:cs="Times New Roman"/>
          <w:b/>
          <w:bCs/>
          <w:color w:val="4F81BD" w:themeColor="accent1"/>
          <w:sz w:val="32"/>
          <w:szCs w:val="32"/>
        </w:rPr>
      </w:pPr>
      <w:r w:rsidRPr="00911F38">
        <w:rPr>
          <w:rFonts w:ascii="Times New Roman" w:eastAsiaTheme="minorHAnsi" w:hAnsi="Times New Roman" w:cs="Times New Roman"/>
          <w:b/>
          <w:bCs/>
          <w:color w:val="4F81BD" w:themeColor="accent1"/>
          <w:sz w:val="32"/>
          <w:szCs w:val="32"/>
        </w:rPr>
        <w:t xml:space="preserve">Last Revision/Approval Date: </w:t>
      </w:r>
      <w:r w:rsidR="006657B8" w:rsidRPr="00911F38">
        <w:rPr>
          <w:rFonts w:ascii="Times New Roman" w:eastAsiaTheme="minorHAnsi" w:hAnsi="Times New Roman" w:cs="Times New Roman"/>
          <w:b/>
          <w:bCs/>
          <w:color w:val="4F81BD" w:themeColor="accent1"/>
          <w:sz w:val="32"/>
          <w:szCs w:val="32"/>
        </w:rPr>
        <w:t>12/16</w:t>
      </w:r>
      <w:r w:rsidRPr="00911F38">
        <w:rPr>
          <w:rFonts w:ascii="Times New Roman" w:eastAsiaTheme="minorHAnsi" w:hAnsi="Times New Roman" w:cs="Times New Roman"/>
          <w:b/>
          <w:bCs/>
          <w:color w:val="4F81BD" w:themeColor="accent1"/>
          <w:sz w:val="32"/>
          <w:szCs w:val="32"/>
        </w:rPr>
        <w:t>/21</w:t>
      </w:r>
    </w:p>
    <w:p w14:paraId="43456BEB" w14:textId="77777777" w:rsidR="00911F38" w:rsidRPr="00911F38" w:rsidRDefault="00911F38" w:rsidP="00911F38">
      <w:pPr>
        <w:pBdr>
          <w:bottom w:val="single" w:sz="12" w:space="1" w:color="auto"/>
        </w:pBdr>
        <w:rPr>
          <w:rFonts w:ascii="Times New Roman" w:eastAsiaTheme="minorHAnsi" w:hAnsi="Times New Roman" w:cs="Times New Roman"/>
          <w:b/>
          <w:bCs/>
          <w:color w:val="4F81BD" w:themeColor="accent1"/>
          <w:sz w:val="32"/>
          <w:szCs w:val="32"/>
        </w:rPr>
      </w:pPr>
    </w:p>
    <w:p w14:paraId="425AD1FC" w14:textId="77777777" w:rsidR="006A5084" w:rsidRPr="00A05BD6" w:rsidRDefault="006A5084" w:rsidP="006A5084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05B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ACADEMIC RIGHTS</w:t>
      </w:r>
    </w:p>
    <w:p w14:paraId="313689F0" w14:textId="06DFBEB9" w:rsidR="006A5084" w:rsidRPr="00A05BD6" w:rsidRDefault="006A5084" w:rsidP="006A5084">
      <w:pPr>
        <w:pStyle w:val="NormalWeb"/>
        <w:spacing w:before="0" w:beforeAutospacing="0" w:after="0" w:afterAutospacing="0" w:line="360" w:lineRule="auto"/>
        <w:rPr>
          <w:color w:val="000000" w:themeColor="text1"/>
        </w:rPr>
      </w:pPr>
      <w:r w:rsidRPr="00A05BD6">
        <w:rPr>
          <w:color w:val="000000" w:themeColor="text1"/>
        </w:rPr>
        <w:t xml:space="preserve">It is the right and responsibility of each student to know and </w:t>
      </w:r>
      <w:r w:rsidR="00911F38">
        <w:rPr>
          <w:color w:val="000000" w:themeColor="text1"/>
        </w:rPr>
        <w:t xml:space="preserve">be fully aware of the policies and procedures </w:t>
      </w:r>
      <w:r w:rsidRPr="00A05BD6">
        <w:rPr>
          <w:color w:val="000000" w:themeColor="text1"/>
        </w:rPr>
        <w:t xml:space="preserve">at Kingdom College. These policies and procedures are expressed in the Student Life Handbook.  The </w:t>
      </w:r>
      <w:r w:rsidR="00911F38">
        <w:rPr>
          <w:color w:val="000000" w:themeColor="text1"/>
        </w:rPr>
        <w:t>Student's</w:t>
      </w:r>
      <w:r w:rsidRPr="00A05BD6">
        <w:rPr>
          <w:color w:val="000000" w:themeColor="text1"/>
        </w:rPr>
        <w:t xml:space="preserve"> Rights are as follows:</w:t>
      </w:r>
    </w:p>
    <w:p w14:paraId="14568A6A" w14:textId="50A47AC6" w:rsidR="006A5084" w:rsidRPr="00A05BD6" w:rsidRDefault="006A5084" w:rsidP="006A508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color w:val="000000" w:themeColor="text1"/>
        </w:rPr>
      </w:pPr>
      <w:r w:rsidRPr="00A05BD6">
        <w:rPr>
          <w:color w:val="000000" w:themeColor="text1"/>
        </w:rPr>
        <w:t>The right to be respected by faculty, staff, and classmates. </w:t>
      </w:r>
    </w:p>
    <w:p w14:paraId="5708D042" w14:textId="77777777" w:rsidR="006A5084" w:rsidRPr="00A05BD6" w:rsidRDefault="006A5084" w:rsidP="006A508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color w:val="000000" w:themeColor="text1"/>
        </w:rPr>
      </w:pPr>
      <w:r w:rsidRPr="00A05BD6">
        <w:rPr>
          <w:color w:val="000000" w:themeColor="text1"/>
        </w:rPr>
        <w:t xml:space="preserve">The right to have access to his/her professor or staff member if he/she has a question  </w:t>
      </w:r>
    </w:p>
    <w:p w14:paraId="082A6652" w14:textId="77777777" w:rsidR="006A5084" w:rsidRPr="00A05BD6" w:rsidRDefault="006A5084" w:rsidP="006A5084">
      <w:pPr>
        <w:pStyle w:val="NormalWeb"/>
        <w:spacing w:before="0" w:beforeAutospacing="0" w:after="0" w:afterAutospacing="0" w:line="360" w:lineRule="auto"/>
        <w:ind w:firstLine="720"/>
        <w:textAlignment w:val="baseline"/>
        <w:rPr>
          <w:color w:val="000000" w:themeColor="text1"/>
        </w:rPr>
      </w:pPr>
      <w:r w:rsidRPr="00A05BD6">
        <w:rPr>
          <w:color w:val="000000" w:themeColor="text1"/>
        </w:rPr>
        <w:t>about the academic process in the class or within Kingdom College.</w:t>
      </w:r>
    </w:p>
    <w:p w14:paraId="5DA4124E" w14:textId="77777777" w:rsidR="006A5084" w:rsidRPr="00A05BD6" w:rsidRDefault="006A5084" w:rsidP="006A508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color w:val="000000" w:themeColor="text1"/>
        </w:rPr>
      </w:pPr>
      <w:r w:rsidRPr="00A05BD6">
        <w:rPr>
          <w:color w:val="000000" w:themeColor="text1"/>
        </w:rPr>
        <w:t>The right to know the expectations of each course in which he/she participates.</w:t>
      </w:r>
    </w:p>
    <w:p w14:paraId="7A5F3537" w14:textId="77777777" w:rsidR="006A5084" w:rsidRPr="00A05BD6" w:rsidRDefault="006A5084" w:rsidP="006A508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color w:val="000000" w:themeColor="text1"/>
        </w:rPr>
      </w:pPr>
      <w:r w:rsidRPr="00A05BD6">
        <w:rPr>
          <w:color w:val="000000" w:themeColor="text1"/>
        </w:rPr>
        <w:t>The right to know how grades are ascertained in any course.</w:t>
      </w:r>
    </w:p>
    <w:p w14:paraId="31897AFD" w14:textId="77777777" w:rsidR="006A5084" w:rsidRPr="00A05BD6" w:rsidRDefault="006A5084" w:rsidP="006A508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color w:val="000000" w:themeColor="text1"/>
        </w:rPr>
      </w:pPr>
      <w:r w:rsidRPr="00A05BD6">
        <w:rPr>
          <w:color w:val="000000" w:themeColor="text1"/>
        </w:rPr>
        <w:t>The right to appeal a grade.</w:t>
      </w:r>
    </w:p>
    <w:p w14:paraId="02400711" w14:textId="77777777" w:rsidR="006A5084" w:rsidRPr="00A05BD6" w:rsidRDefault="006A5084" w:rsidP="006A508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color w:val="000000" w:themeColor="text1"/>
        </w:rPr>
      </w:pPr>
      <w:r w:rsidRPr="00A05BD6">
        <w:rPr>
          <w:color w:val="000000" w:themeColor="text1"/>
        </w:rPr>
        <w:t xml:space="preserve">The right to be advised in an appropriate manner and in a timely manner of the path of  </w:t>
      </w:r>
    </w:p>
    <w:p w14:paraId="6D5BD1C4" w14:textId="77777777" w:rsidR="006A5084" w:rsidRPr="00A05BD6" w:rsidRDefault="006A5084" w:rsidP="006A5084">
      <w:pPr>
        <w:pStyle w:val="NormalWeb"/>
        <w:spacing w:before="0" w:beforeAutospacing="0" w:after="200" w:afterAutospacing="0" w:line="360" w:lineRule="auto"/>
        <w:ind w:firstLine="720"/>
        <w:textAlignment w:val="baseline"/>
        <w:rPr>
          <w:color w:val="000000" w:themeColor="text1"/>
        </w:rPr>
      </w:pPr>
      <w:r w:rsidRPr="00A05BD6">
        <w:rPr>
          <w:color w:val="000000" w:themeColor="text1"/>
        </w:rPr>
        <w:t>his/her program courses.</w:t>
      </w:r>
    </w:p>
    <w:p w14:paraId="768B4E0E" w14:textId="77777777" w:rsidR="005D1C8E" w:rsidRDefault="005D1C8E"/>
    <w:sectPr w:rsidR="005D1C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63E6B"/>
    <w:multiLevelType w:val="multilevel"/>
    <w:tmpl w:val="9050B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084"/>
    <w:rsid w:val="00115684"/>
    <w:rsid w:val="003C758A"/>
    <w:rsid w:val="005D1C8E"/>
    <w:rsid w:val="006657B8"/>
    <w:rsid w:val="006A5084"/>
    <w:rsid w:val="00911F38"/>
    <w:rsid w:val="00941440"/>
    <w:rsid w:val="009C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68A1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084"/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50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084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6A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684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084"/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50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084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6A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68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/>
      <vt:lpstr>/</vt:lpstr>
      <vt:lpstr/>
      <vt:lpstr/>
    </vt:vector>
  </TitlesOfParts>
  <Company>Microsoft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User</dc:creator>
  <cp:lastModifiedBy>LW5</cp:lastModifiedBy>
  <cp:revision>7</cp:revision>
  <dcterms:created xsi:type="dcterms:W3CDTF">2021-10-26T17:26:00Z</dcterms:created>
  <dcterms:modified xsi:type="dcterms:W3CDTF">2025-07-22T17:54:00Z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8e11fe97387b0e780bc2f83fb32a5b3ea17f8dfb8e3fd0098138123bf42c681d</vt:lpwstr>
  </property>
</Properties>
</file>