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FBCA1E" w14:textId="6DF2E906" w:rsidR="00055DCF" w:rsidRPr="00186393" w:rsidRDefault="00055DCF" w:rsidP="00055DCF">
      <w:pPr>
        <w:jc w:val="right"/>
        <w:rPr>
          <w:color w:val="0070C0"/>
          <w:sz w:val="32"/>
          <w:szCs w:val="32"/>
        </w:rPr>
      </w:pPr>
      <w:r w:rsidRPr="00186393">
        <w:rPr>
          <w:noProof/>
          <w:color w:val="0070C0"/>
          <w:sz w:val="32"/>
          <w:szCs w:val="32"/>
        </w:rPr>
        <w:drawing>
          <wp:inline distT="0" distB="0" distL="0" distR="0" wp14:anchorId="1AE28F22" wp14:editId="0AC9C042">
            <wp:extent cx="832104" cy="1069848"/>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32104" cy="1069848"/>
                    </a:xfrm>
                    <a:prstGeom prst="rect">
                      <a:avLst/>
                    </a:prstGeom>
                  </pic:spPr>
                </pic:pic>
              </a:graphicData>
            </a:graphic>
          </wp:inline>
        </w:drawing>
      </w:r>
    </w:p>
    <w:p w14:paraId="30320F59" w14:textId="15D12300" w:rsidR="0001495D" w:rsidRPr="00186393" w:rsidRDefault="0001495D">
      <w:pPr>
        <w:rPr>
          <w:rFonts w:ascii="Times New Roman" w:hAnsi="Times New Roman" w:cs="Times New Roman"/>
          <w:color w:val="0070C0"/>
          <w:sz w:val="32"/>
          <w:szCs w:val="32"/>
        </w:rPr>
      </w:pPr>
      <w:r w:rsidRPr="00186393">
        <w:rPr>
          <w:rFonts w:ascii="Times New Roman" w:hAnsi="Times New Roman" w:cs="Times New Roman"/>
          <w:color w:val="0070C0"/>
          <w:sz w:val="32"/>
          <w:szCs w:val="32"/>
        </w:rPr>
        <w:t xml:space="preserve">KC </w:t>
      </w:r>
      <w:r w:rsidR="00784B54">
        <w:rPr>
          <w:rFonts w:ascii="Times New Roman" w:hAnsi="Times New Roman" w:cs="Times New Roman"/>
          <w:color w:val="0070C0"/>
          <w:sz w:val="32"/>
          <w:szCs w:val="32"/>
        </w:rPr>
        <w:t>300.25</w:t>
      </w:r>
      <w:bookmarkStart w:id="0" w:name="_GoBack"/>
      <w:bookmarkEnd w:id="0"/>
    </w:p>
    <w:p w14:paraId="53542973" w14:textId="7C0F49F5" w:rsidR="0001495D" w:rsidRPr="00186393" w:rsidRDefault="00D50A9C">
      <w:pPr>
        <w:rPr>
          <w:rFonts w:ascii="Times New Roman" w:hAnsi="Times New Roman" w:cs="Times New Roman"/>
          <w:color w:val="0070C0"/>
          <w:sz w:val="32"/>
          <w:szCs w:val="32"/>
        </w:rPr>
      </w:pPr>
      <w:r w:rsidRPr="00186393">
        <w:rPr>
          <w:rFonts w:ascii="Times New Roman" w:hAnsi="Times New Roman" w:cs="Times New Roman"/>
          <w:color w:val="0070C0"/>
          <w:sz w:val="32"/>
          <w:szCs w:val="32"/>
        </w:rPr>
        <w:t xml:space="preserve">Employee Discipline </w:t>
      </w:r>
      <w:r w:rsidR="007F6D1C" w:rsidRPr="00186393">
        <w:rPr>
          <w:rFonts w:ascii="Times New Roman" w:hAnsi="Times New Roman" w:cs="Times New Roman"/>
          <w:color w:val="0070C0"/>
          <w:sz w:val="32"/>
          <w:szCs w:val="32"/>
        </w:rPr>
        <w:t xml:space="preserve">Policy </w:t>
      </w:r>
    </w:p>
    <w:p w14:paraId="17C7E03B" w14:textId="55DB5C25" w:rsidR="0001495D" w:rsidRPr="00186393" w:rsidRDefault="0001495D">
      <w:pPr>
        <w:rPr>
          <w:rFonts w:ascii="Times New Roman" w:hAnsi="Times New Roman" w:cs="Times New Roman"/>
          <w:color w:val="0070C0"/>
          <w:sz w:val="32"/>
          <w:szCs w:val="32"/>
        </w:rPr>
      </w:pPr>
      <w:r w:rsidRPr="00186393">
        <w:rPr>
          <w:rFonts w:ascii="Times New Roman" w:hAnsi="Times New Roman" w:cs="Times New Roman"/>
          <w:color w:val="0070C0"/>
          <w:sz w:val="32"/>
          <w:szCs w:val="32"/>
        </w:rPr>
        <w:t xml:space="preserve">Last Revision/Approval Date: </w:t>
      </w:r>
      <w:r w:rsidR="00684979" w:rsidRPr="00186393">
        <w:rPr>
          <w:rFonts w:ascii="Times New Roman" w:hAnsi="Times New Roman" w:cs="Times New Roman"/>
          <w:color w:val="0070C0"/>
          <w:sz w:val="32"/>
          <w:szCs w:val="32"/>
        </w:rPr>
        <w:t>03/02/2023</w:t>
      </w:r>
    </w:p>
    <w:p w14:paraId="3465F088" w14:textId="73829595" w:rsidR="0001495D" w:rsidRPr="00186393" w:rsidRDefault="0001495D" w:rsidP="0001495D">
      <w:pPr>
        <w:tabs>
          <w:tab w:val="left" w:pos="960"/>
        </w:tabs>
        <w:rPr>
          <w:sz w:val="32"/>
          <w:szCs w:val="32"/>
        </w:rPr>
      </w:pPr>
      <w:r w:rsidRPr="00186393">
        <w:rPr>
          <w:sz w:val="32"/>
          <w:szCs w:val="32"/>
        </w:rPr>
        <w:t>______________________________________________</w:t>
      </w:r>
    </w:p>
    <w:p w14:paraId="30DAC64A" w14:textId="77777777" w:rsidR="00A51C93" w:rsidRPr="00F86BF6" w:rsidRDefault="00A51C93" w:rsidP="00A51C93">
      <w:pPr>
        <w:pStyle w:val="Heading2"/>
        <w:rPr>
          <w:rFonts w:asciiTheme="majorBidi" w:hAnsiTheme="majorBidi"/>
          <w:bCs w:val="0"/>
          <w:sz w:val="28"/>
          <w:szCs w:val="28"/>
        </w:rPr>
      </w:pPr>
      <w:bookmarkStart w:id="1" w:name="_Toc90538497"/>
      <w:r w:rsidRPr="00F86BF6">
        <w:rPr>
          <w:rFonts w:asciiTheme="majorBidi" w:hAnsiTheme="majorBidi"/>
          <w:bCs w:val="0"/>
          <w:sz w:val="28"/>
          <w:szCs w:val="28"/>
        </w:rPr>
        <w:t>SECTION I.</w:t>
      </w:r>
      <w:r>
        <w:rPr>
          <w:rFonts w:asciiTheme="majorBidi" w:hAnsiTheme="majorBidi"/>
          <w:bCs w:val="0"/>
          <w:sz w:val="28"/>
          <w:szCs w:val="28"/>
        </w:rPr>
        <w:t xml:space="preserve">  </w:t>
      </w:r>
      <w:r w:rsidRPr="00F86BF6">
        <w:rPr>
          <w:rFonts w:asciiTheme="majorBidi" w:hAnsiTheme="majorBidi"/>
          <w:bCs w:val="0"/>
          <w:sz w:val="28"/>
          <w:szCs w:val="28"/>
        </w:rPr>
        <w:t>GENERAL DUTY OF EMPLOYEE</w:t>
      </w:r>
      <w:bookmarkEnd w:id="1"/>
    </w:p>
    <w:p w14:paraId="53F5E517" w14:textId="77777777" w:rsidR="00A51C93" w:rsidRPr="00F86BF6" w:rsidRDefault="00A51C93" w:rsidP="00A51C93">
      <w:pPr>
        <w:rPr>
          <w:rFonts w:asciiTheme="majorBidi" w:hAnsiTheme="majorBidi" w:cstheme="majorBidi"/>
        </w:rPr>
      </w:pPr>
    </w:p>
    <w:p w14:paraId="1B6285E4" w14:textId="20D44C16" w:rsidR="00A51C93" w:rsidRPr="00F86BF6" w:rsidRDefault="00A51C93" w:rsidP="00A51C93">
      <w:pPr>
        <w:rPr>
          <w:rFonts w:asciiTheme="majorBidi" w:hAnsiTheme="majorBidi" w:cstheme="majorBidi"/>
          <w:sz w:val="24"/>
          <w:szCs w:val="24"/>
        </w:rPr>
      </w:pPr>
      <w:r w:rsidRPr="00F86BF6">
        <w:rPr>
          <w:rFonts w:asciiTheme="majorBidi" w:hAnsiTheme="majorBidi" w:cstheme="majorBidi"/>
          <w:sz w:val="24"/>
          <w:szCs w:val="24"/>
        </w:rPr>
        <w:t>It shall be the duty of each employee to maintain high standards of conduct, cooperation, efficiency, economy</w:t>
      </w:r>
      <w:r w:rsidR="00186393">
        <w:rPr>
          <w:rFonts w:asciiTheme="majorBidi" w:hAnsiTheme="majorBidi" w:cstheme="majorBidi"/>
          <w:sz w:val="24"/>
          <w:szCs w:val="24"/>
        </w:rPr>
        <w:t>,</w:t>
      </w:r>
      <w:r w:rsidRPr="00F86BF6">
        <w:rPr>
          <w:rFonts w:asciiTheme="majorBidi" w:hAnsiTheme="majorBidi" w:cstheme="majorBidi"/>
          <w:sz w:val="24"/>
          <w:szCs w:val="24"/>
        </w:rPr>
        <w:t xml:space="preserve"> and performance in work for Kingdom College.</w:t>
      </w:r>
    </w:p>
    <w:p w14:paraId="2DB729D6" w14:textId="77777777" w:rsidR="00A51C93" w:rsidRDefault="00A51C93" w:rsidP="00A51C93">
      <w:pPr>
        <w:pStyle w:val="Heading2"/>
        <w:rPr>
          <w:rFonts w:asciiTheme="majorBidi" w:hAnsiTheme="majorBidi"/>
          <w:bCs w:val="0"/>
          <w:sz w:val="28"/>
          <w:szCs w:val="28"/>
        </w:rPr>
      </w:pPr>
      <w:bookmarkStart w:id="2" w:name="_Toc90538498"/>
    </w:p>
    <w:p w14:paraId="66CCBE72" w14:textId="77777777" w:rsidR="00A51C93" w:rsidRPr="00F86BF6" w:rsidRDefault="00A51C93" w:rsidP="00A51C93">
      <w:pPr>
        <w:pStyle w:val="Heading2"/>
        <w:rPr>
          <w:rFonts w:asciiTheme="majorBidi" w:hAnsiTheme="majorBidi"/>
          <w:bCs w:val="0"/>
          <w:sz w:val="28"/>
          <w:szCs w:val="28"/>
        </w:rPr>
      </w:pPr>
      <w:proofErr w:type="gramStart"/>
      <w:r w:rsidRPr="00F86BF6">
        <w:rPr>
          <w:rFonts w:asciiTheme="majorBidi" w:hAnsiTheme="majorBidi"/>
          <w:bCs w:val="0"/>
          <w:sz w:val="28"/>
          <w:szCs w:val="28"/>
        </w:rPr>
        <w:t>SECTION II.</w:t>
      </w:r>
      <w:proofErr w:type="gramEnd"/>
      <w:r w:rsidRPr="00F86BF6">
        <w:rPr>
          <w:rFonts w:asciiTheme="majorBidi" w:hAnsiTheme="majorBidi"/>
          <w:bCs w:val="0"/>
          <w:sz w:val="28"/>
          <w:szCs w:val="28"/>
        </w:rPr>
        <w:t xml:space="preserve">  DISCIPLINE POLICY</w:t>
      </w:r>
      <w:bookmarkEnd w:id="2"/>
    </w:p>
    <w:p w14:paraId="57B31519" w14:textId="77777777" w:rsidR="00A51C93" w:rsidRPr="00F86BF6" w:rsidRDefault="00A51C93" w:rsidP="00A51C93">
      <w:pPr>
        <w:rPr>
          <w:rFonts w:asciiTheme="majorBidi" w:hAnsiTheme="majorBidi" w:cstheme="majorBidi"/>
        </w:rPr>
      </w:pPr>
    </w:p>
    <w:p w14:paraId="0C3D3953" w14:textId="77777777" w:rsidR="00A51C93" w:rsidRPr="00F86BF6" w:rsidRDefault="00A51C93" w:rsidP="00A51C93">
      <w:pPr>
        <w:rPr>
          <w:rFonts w:asciiTheme="majorBidi" w:hAnsiTheme="majorBidi" w:cstheme="majorBidi"/>
          <w:sz w:val="24"/>
          <w:szCs w:val="24"/>
        </w:rPr>
      </w:pPr>
      <w:r w:rsidRPr="00F86BF6">
        <w:rPr>
          <w:rFonts w:asciiTheme="majorBidi" w:hAnsiTheme="majorBidi" w:cstheme="majorBidi"/>
          <w:sz w:val="24"/>
          <w:szCs w:val="24"/>
        </w:rPr>
        <w:t>Generally, the employment of every employee shall be conditioned on the satisfactory conduct of the employee and continued satisfactory performance of assigned duties and responsibilities. An employee who has completed his/her probationary period may be dismissed, demoted, suspended, or reprimanded for cause or for any reason deemed to be in Kingdom College’s best interest.</w:t>
      </w:r>
    </w:p>
    <w:p w14:paraId="23CCE571" w14:textId="77777777" w:rsidR="00A51C93" w:rsidRPr="00F86BF6" w:rsidRDefault="00A51C93" w:rsidP="00A51C93">
      <w:pPr>
        <w:pStyle w:val="Heading2"/>
        <w:rPr>
          <w:rFonts w:asciiTheme="majorBidi" w:hAnsiTheme="majorBidi"/>
          <w:bCs w:val="0"/>
          <w:sz w:val="28"/>
          <w:szCs w:val="28"/>
        </w:rPr>
      </w:pPr>
      <w:bookmarkStart w:id="3" w:name="_Toc90538499"/>
      <w:proofErr w:type="gramStart"/>
      <w:r w:rsidRPr="00F86BF6">
        <w:rPr>
          <w:rFonts w:asciiTheme="majorBidi" w:hAnsiTheme="majorBidi"/>
          <w:bCs w:val="0"/>
          <w:sz w:val="28"/>
          <w:szCs w:val="28"/>
        </w:rPr>
        <w:t>SECTION III.</w:t>
      </w:r>
      <w:proofErr w:type="gramEnd"/>
      <w:r w:rsidRPr="00F86BF6">
        <w:rPr>
          <w:rFonts w:asciiTheme="majorBidi" w:hAnsiTheme="majorBidi"/>
          <w:bCs w:val="0"/>
          <w:sz w:val="28"/>
          <w:szCs w:val="28"/>
        </w:rPr>
        <w:t xml:space="preserve">  CAUSES FOR DISCIPLINARY ACTION</w:t>
      </w:r>
      <w:bookmarkEnd w:id="3"/>
    </w:p>
    <w:p w14:paraId="068AF40D" w14:textId="77777777" w:rsidR="00A51C93" w:rsidRPr="00F86BF6" w:rsidRDefault="00A51C93" w:rsidP="00A51C93">
      <w:pPr>
        <w:rPr>
          <w:rFonts w:asciiTheme="majorBidi" w:hAnsiTheme="majorBidi" w:cstheme="majorBidi"/>
        </w:rPr>
      </w:pPr>
    </w:p>
    <w:p w14:paraId="1BC13B97" w14:textId="5923969E" w:rsidR="00A51C93" w:rsidRPr="00F86BF6" w:rsidRDefault="00A51C93" w:rsidP="00A51C93">
      <w:pPr>
        <w:rPr>
          <w:rFonts w:asciiTheme="majorBidi" w:hAnsiTheme="majorBidi" w:cstheme="majorBidi"/>
          <w:sz w:val="24"/>
          <w:szCs w:val="24"/>
        </w:rPr>
      </w:pPr>
      <w:r w:rsidRPr="00F86BF6">
        <w:rPr>
          <w:rFonts w:asciiTheme="majorBidi" w:hAnsiTheme="majorBidi" w:cstheme="majorBidi"/>
          <w:sz w:val="24"/>
          <w:szCs w:val="24"/>
        </w:rPr>
        <w:tab/>
        <w:t xml:space="preserve">The following are examples of causes which shall be sufficient </w:t>
      </w:r>
      <w:r w:rsidR="00186393">
        <w:rPr>
          <w:rFonts w:asciiTheme="majorBidi" w:hAnsiTheme="majorBidi" w:cstheme="majorBidi"/>
          <w:sz w:val="24"/>
          <w:szCs w:val="24"/>
        </w:rPr>
        <w:t>causes</w:t>
      </w:r>
      <w:r w:rsidRPr="00F86BF6">
        <w:rPr>
          <w:rFonts w:asciiTheme="majorBidi" w:hAnsiTheme="majorBidi" w:cstheme="majorBidi"/>
          <w:sz w:val="24"/>
          <w:szCs w:val="24"/>
        </w:rPr>
        <w:t xml:space="preserve"> for, reprimand, suspension, demotion, or dismissal:</w:t>
      </w:r>
    </w:p>
    <w:p w14:paraId="5F17D16B" w14:textId="77777777" w:rsidR="00A51C93" w:rsidRPr="00F86BF6" w:rsidRDefault="00A51C93" w:rsidP="00A51C93">
      <w:pPr>
        <w:ind w:firstLine="720"/>
        <w:rPr>
          <w:rFonts w:asciiTheme="majorBidi" w:hAnsiTheme="majorBidi" w:cstheme="majorBidi"/>
          <w:sz w:val="24"/>
          <w:szCs w:val="24"/>
        </w:rPr>
      </w:pPr>
      <w:r w:rsidRPr="00F86BF6">
        <w:rPr>
          <w:rFonts w:asciiTheme="majorBidi" w:hAnsiTheme="majorBidi" w:cstheme="majorBidi"/>
          <w:sz w:val="24"/>
          <w:szCs w:val="24"/>
        </w:rPr>
        <w:t xml:space="preserve">(1)     </w:t>
      </w:r>
      <w:r w:rsidRPr="00F86BF6">
        <w:rPr>
          <w:rFonts w:asciiTheme="majorBidi" w:hAnsiTheme="majorBidi" w:cstheme="majorBidi"/>
          <w:sz w:val="24"/>
          <w:szCs w:val="24"/>
        </w:rPr>
        <w:tab/>
        <w:t>Conviction of a felony or other crime involving moral turpitude.</w:t>
      </w:r>
    </w:p>
    <w:p w14:paraId="2FC9CD3D" w14:textId="77777777" w:rsidR="00A51C93" w:rsidRPr="00F86BF6" w:rsidRDefault="00A51C93" w:rsidP="00A51C93">
      <w:pPr>
        <w:ind w:firstLine="720"/>
        <w:rPr>
          <w:rFonts w:asciiTheme="majorBidi" w:hAnsiTheme="majorBidi" w:cstheme="majorBidi"/>
          <w:sz w:val="24"/>
          <w:szCs w:val="24"/>
        </w:rPr>
      </w:pPr>
      <w:r w:rsidRPr="00F86BF6">
        <w:rPr>
          <w:rFonts w:asciiTheme="majorBidi" w:hAnsiTheme="majorBidi" w:cstheme="majorBidi"/>
          <w:sz w:val="24"/>
          <w:szCs w:val="24"/>
        </w:rPr>
        <w:t xml:space="preserve">(2)     </w:t>
      </w:r>
      <w:r w:rsidRPr="00F86BF6">
        <w:rPr>
          <w:rFonts w:asciiTheme="majorBidi" w:hAnsiTheme="majorBidi" w:cstheme="majorBidi"/>
          <w:sz w:val="24"/>
          <w:szCs w:val="24"/>
        </w:rPr>
        <w:tab/>
        <w:t>Incompetency or inefficiency.</w:t>
      </w:r>
    </w:p>
    <w:p w14:paraId="6BD36F0E" w14:textId="77777777" w:rsidR="00A51C93" w:rsidRPr="00F86BF6" w:rsidRDefault="00A51C93" w:rsidP="00A51C93">
      <w:pPr>
        <w:ind w:firstLine="720"/>
        <w:rPr>
          <w:rFonts w:asciiTheme="majorBidi" w:hAnsiTheme="majorBidi" w:cstheme="majorBidi"/>
          <w:sz w:val="24"/>
          <w:szCs w:val="24"/>
        </w:rPr>
      </w:pPr>
      <w:r w:rsidRPr="00F86BF6">
        <w:rPr>
          <w:rFonts w:asciiTheme="majorBidi" w:hAnsiTheme="majorBidi" w:cstheme="majorBidi"/>
          <w:sz w:val="24"/>
          <w:szCs w:val="24"/>
        </w:rPr>
        <w:t xml:space="preserve">(3)     </w:t>
      </w:r>
      <w:r w:rsidRPr="00F86BF6">
        <w:rPr>
          <w:rFonts w:asciiTheme="majorBidi" w:hAnsiTheme="majorBidi" w:cstheme="majorBidi"/>
          <w:sz w:val="24"/>
          <w:szCs w:val="24"/>
        </w:rPr>
        <w:tab/>
        <w:t>Unsatisfactory work performance.</w:t>
      </w:r>
    </w:p>
    <w:p w14:paraId="29585A62" w14:textId="77777777" w:rsidR="00A51C93" w:rsidRPr="00F86BF6" w:rsidRDefault="00A51C93" w:rsidP="00A51C93">
      <w:pPr>
        <w:ind w:firstLine="720"/>
        <w:rPr>
          <w:rFonts w:asciiTheme="majorBidi" w:hAnsiTheme="majorBidi" w:cstheme="majorBidi"/>
          <w:sz w:val="24"/>
          <w:szCs w:val="24"/>
        </w:rPr>
      </w:pPr>
      <w:r w:rsidRPr="00F86BF6">
        <w:rPr>
          <w:rFonts w:asciiTheme="majorBidi" w:hAnsiTheme="majorBidi" w:cstheme="majorBidi"/>
          <w:sz w:val="24"/>
          <w:szCs w:val="24"/>
        </w:rPr>
        <w:t xml:space="preserve">(4)     </w:t>
      </w:r>
      <w:r w:rsidRPr="00F86BF6">
        <w:rPr>
          <w:rFonts w:asciiTheme="majorBidi" w:hAnsiTheme="majorBidi" w:cstheme="majorBidi"/>
          <w:sz w:val="24"/>
          <w:szCs w:val="24"/>
        </w:rPr>
        <w:tab/>
        <w:t>Absent without leave.</w:t>
      </w:r>
    </w:p>
    <w:p w14:paraId="3D902377" w14:textId="77777777" w:rsidR="00A51C93" w:rsidRPr="00F86BF6" w:rsidRDefault="00A51C93" w:rsidP="00A51C93">
      <w:pPr>
        <w:ind w:firstLine="720"/>
        <w:rPr>
          <w:rFonts w:asciiTheme="majorBidi" w:hAnsiTheme="majorBidi" w:cstheme="majorBidi"/>
          <w:sz w:val="24"/>
          <w:szCs w:val="24"/>
        </w:rPr>
      </w:pPr>
      <w:r w:rsidRPr="00F86BF6">
        <w:rPr>
          <w:rFonts w:asciiTheme="majorBidi" w:hAnsiTheme="majorBidi" w:cstheme="majorBidi"/>
          <w:sz w:val="24"/>
          <w:szCs w:val="24"/>
        </w:rPr>
        <w:t xml:space="preserve">(5)     </w:t>
      </w:r>
      <w:r w:rsidRPr="00F86BF6">
        <w:rPr>
          <w:rFonts w:asciiTheme="majorBidi" w:hAnsiTheme="majorBidi" w:cstheme="majorBidi"/>
          <w:sz w:val="24"/>
          <w:szCs w:val="24"/>
        </w:rPr>
        <w:tab/>
        <w:t>Failure or refusal to carry out instructions.</w:t>
      </w:r>
    </w:p>
    <w:p w14:paraId="5DAD591B" w14:textId="77777777" w:rsidR="00A51C93" w:rsidRPr="00F86BF6" w:rsidRDefault="00A51C93" w:rsidP="00A51C93">
      <w:pPr>
        <w:ind w:firstLine="720"/>
        <w:rPr>
          <w:rFonts w:asciiTheme="majorBidi" w:hAnsiTheme="majorBidi" w:cstheme="majorBidi"/>
          <w:sz w:val="24"/>
          <w:szCs w:val="24"/>
        </w:rPr>
      </w:pPr>
      <w:r w:rsidRPr="00F86BF6">
        <w:rPr>
          <w:rFonts w:asciiTheme="majorBidi" w:hAnsiTheme="majorBidi" w:cstheme="majorBidi"/>
          <w:sz w:val="24"/>
          <w:szCs w:val="24"/>
        </w:rPr>
        <w:t xml:space="preserve">(6)     </w:t>
      </w:r>
      <w:r w:rsidRPr="00F86BF6">
        <w:rPr>
          <w:rFonts w:asciiTheme="majorBidi" w:hAnsiTheme="majorBidi" w:cstheme="majorBidi"/>
          <w:sz w:val="24"/>
          <w:szCs w:val="24"/>
        </w:rPr>
        <w:tab/>
        <w:t>Neglect of duty.</w:t>
      </w:r>
    </w:p>
    <w:p w14:paraId="5E404895" w14:textId="77777777" w:rsidR="00A51C93" w:rsidRPr="00F86BF6" w:rsidRDefault="00A51C93" w:rsidP="00A51C93">
      <w:pPr>
        <w:ind w:firstLine="720"/>
        <w:rPr>
          <w:rFonts w:asciiTheme="majorBidi" w:hAnsiTheme="majorBidi" w:cstheme="majorBidi"/>
          <w:sz w:val="24"/>
          <w:szCs w:val="24"/>
        </w:rPr>
      </w:pPr>
      <w:r w:rsidRPr="00F86BF6">
        <w:rPr>
          <w:rFonts w:asciiTheme="majorBidi" w:hAnsiTheme="majorBidi" w:cstheme="majorBidi"/>
          <w:sz w:val="24"/>
          <w:szCs w:val="24"/>
        </w:rPr>
        <w:lastRenderedPageBreak/>
        <w:t xml:space="preserve">(7) </w:t>
      </w:r>
      <w:r w:rsidRPr="00F86BF6">
        <w:rPr>
          <w:rFonts w:asciiTheme="majorBidi" w:hAnsiTheme="majorBidi" w:cstheme="majorBidi"/>
          <w:sz w:val="24"/>
          <w:szCs w:val="24"/>
        </w:rPr>
        <w:tab/>
        <w:t>Incapacity due to mental or physical disability.</w:t>
      </w:r>
    </w:p>
    <w:p w14:paraId="632D6BEC" w14:textId="77777777" w:rsidR="00A51C93" w:rsidRPr="00F86BF6" w:rsidRDefault="00A51C93" w:rsidP="00A51C93">
      <w:pPr>
        <w:ind w:firstLine="720"/>
        <w:rPr>
          <w:rFonts w:asciiTheme="majorBidi" w:hAnsiTheme="majorBidi" w:cstheme="majorBidi"/>
          <w:sz w:val="24"/>
          <w:szCs w:val="24"/>
        </w:rPr>
      </w:pPr>
      <w:r w:rsidRPr="00F86BF6">
        <w:rPr>
          <w:rFonts w:asciiTheme="majorBidi" w:hAnsiTheme="majorBidi" w:cstheme="majorBidi"/>
          <w:sz w:val="24"/>
          <w:szCs w:val="24"/>
        </w:rPr>
        <w:t>(8)</w:t>
      </w:r>
      <w:r w:rsidRPr="00F86BF6">
        <w:rPr>
          <w:rFonts w:asciiTheme="majorBidi" w:hAnsiTheme="majorBidi" w:cstheme="majorBidi"/>
          <w:sz w:val="24"/>
          <w:szCs w:val="24"/>
        </w:rPr>
        <w:tab/>
        <w:t>Unsatisfactory record of tardiness and/or absenteeism.</w:t>
      </w:r>
    </w:p>
    <w:p w14:paraId="609216DF" w14:textId="77777777" w:rsidR="00A51C93" w:rsidRPr="00F86BF6" w:rsidRDefault="00A51C93" w:rsidP="00A51C93">
      <w:pPr>
        <w:ind w:left="720"/>
        <w:rPr>
          <w:rFonts w:asciiTheme="majorBidi" w:hAnsiTheme="majorBidi" w:cstheme="majorBidi"/>
          <w:sz w:val="24"/>
          <w:szCs w:val="24"/>
        </w:rPr>
      </w:pPr>
      <w:r w:rsidRPr="00F86BF6">
        <w:rPr>
          <w:rFonts w:asciiTheme="majorBidi" w:hAnsiTheme="majorBidi" w:cstheme="majorBidi"/>
          <w:sz w:val="24"/>
          <w:szCs w:val="24"/>
        </w:rPr>
        <w:t xml:space="preserve">(9)   </w:t>
      </w:r>
      <w:r w:rsidRPr="00F86BF6">
        <w:rPr>
          <w:rFonts w:asciiTheme="majorBidi" w:hAnsiTheme="majorBidi" w:cstheme="majorBidi"/>
          <w:sz w:val="24"/>
          <w:szCs w:val="24"/>
        </w:rPr>
        <w:tab/>
        <w:t>Insubordination and/or disregard of orders.</w:t>
      </w:r>
    </w:p>
    <w:p w14:paraId="5F84568E" w14:textId="77777777" w:rsidR="00A51C93" w:rsidRPr="00F86BF6" w:rsidRDefault="00A51C93" w:rsidP="00A51C93">
      <w:pPr>
        <w:ind w:left="720"/>
        <w:rPr>
          <w:rFonts w:asciiTheme="majorBidi" w:hAnsiTheme="majorBidi" w:cstheme="majorBidi"/>
          <w:sz w:val="24"/>
          <w:szCs w:val="24"/>
        </w:rPr>
      </w:pPr>
      <w:r w:rsidRPr="00F86BF6">
        <w:rPr>
          <w:rFonts w:asciiTheme="majorBidi" w:hAnsiTheme="majorBidi" w:cstheme="majorBidi"/>
          <w:sz w:val="24"/>
          <w:szCs w:val="24"/>
        </w:rPr>
        <w:t>(10)</w:t>
      </w:r>
      <w:r w:rsidRPr="00F86BF6">
        <w:rPr>
          <w:rFonts w:asciiTheme="majorBidi" w:hAnsiTheme="majorBidi" w:cstheme="majorBidi"/>
          <w:sz w:val="24"/>
          <w:szCs w:val="24"/>
        </w:rPr>
        <w:tab/>
        <w:t>Falsification of any information required by a supervisor or Kingdom College.</w:t>
      </w:r>
    </w:p>
    <w:p w14:paraId="72F974DA" w14:textId="0FEB88A5" w:rsidR="00A51C93" w:rsidRPr="00F86BF6" w:rsidRDefault="00A51C93" w:rsidP="00A51C93">
      <w:pPr>
        <w:ind w:left="720"/>
        <w:rPr>
          <w:rFonts w:asciiTheme="majorBidi" w:hAnsiTheme="majorBidi" w:cstheme="majorBidi"/>
          <w:sz w:val="24"/>
          <w:szCs w:val="24"/>
        </w:rPr>
      </w:pPr>
      <w:r w:rsidRPr="00F86BF6">
        <w:rPr>
          <w:rFonts w:asciiTheme="majorBidi" w:hAnsiTheme="majorBidi" w:cstheme="majorBidi"/>
          <w:sz w:val="24"/>
          <w:szCs w:val="24"/>
        </w:rPr>
        <w:t>(11)</w:t>
      </w:r>
      <w:r w:rsidRPr="00F86BF6">
        <w:rPr>
          <w:rFonts w:asciiTheme="majorBidi" w:hAnsiTheme="majorBidi" w:cstheme="majorBidi"/>
          <w:sz w:val="24"/>
          <w:szCs w:val="24"/>
        </w:rPr>
        <w:tab/>
        <w:t xml:space="preserve">Failure to </w:t>
      </w:r>
      <w:r w:rsidR="00186393">
        <w:rPr>
          <w:rFonts w:asciiTheme="majorBidi" w:hAnsiTheme="majorBidi" w:cstheme="majorBidi"/>
          <w:sz w:val="24"/>
          <w:szCs w:val="24"/>
        </w:rPr>
        <w:t>report accidents or personal injuries properly and/or promptly</w:t>
      </w:r>
      <w:r w:rsidRPr="00F86BF6">
        <w:rPr>
          <w:rFonts w:asciiTheme="majorBidi" w:hAnsiTheme="majorBidi" w:cstheme="majorBidi"/>
          <w:sz w:val="24"/>
          <w:szCs w:val="24"/>
        </w:rPr>
        <w:t>.</w:t>
      </w:r>
    </w:p>
    <w:p w14:paraId="6704C548" w14:textId="59E5E84C" w:rsidR="00A51C93" w:rsidRPr="00F86BF6" w:rsidRDefault="00A51C93" w:rsidP="00A51C93">
      <w:pPr>
        <w:ind w:left="720"/>
        <w:rPr>
          <w:rFonts w:asciiTheme="majorBidi" w:hAnsiTheme="majorBidi" w:cstheme="majorBidi"/>
          <w:sz w:val="24"/>
          <w:szCs w:val="24"/>
        </w:rPr>
      </w:pPr>
      <w:r w:rsidRPr="00F86BF6">
        <w:rPr>
          <w:rFonts w:asciiTheme="majorBidi" w:hAnsiTheme="majorBidi" w:cstheme="majorBidi"/>
          <w:sz w:val="24"/>
          <w:szCs w:val="24"/>
        </w:rPr>
        <w:t>(12)</w:t>
      </w:r>
      <w:r w:rsidRPr="00F86BF6">
        <w:rPr>
          <w:rFonts w:asciiTheme="majorBidi" w:hAnsiTheme="majorBidi" w:cstheme="majorBidi"/>
          <w:sz w:val="24"/>
          <w:szCs w:val="24"/>
        </w:rPr>
        <w:tab/>
        <w:t>Misappropriation, destruction, theft</w:t>
      </w:r>
      <w:r w:rsidR="00186393">
        <w:rPr>
          <w:rFonts w:asciiTheme="majorBidi" w:hAnsiTheme="majorBidi" w:cstheme="majorBidi"/>
          <w:sz w:val="24"/>
          <w:szCs w:val="24"/>
        </w:rPr>
        <w:t>,</w:t>
      </w:r>
      <w:r w:rsidRPr="00F86BF6">
        <w:rPr>
          <w:rFonts w:asciiTheme="majorBidi" w:hAnsiTheme="majorBidi" w:cstheme="majorBidi"/>
          <w:sz w:val="24"/>
          <w:szCs w:val="24"/>
        </w:rPr>
        <w:t xml:space="preserve"> or conversion of Kingdom College property.</w:t>
      </w:r>
    </w:p>
    <w:p w14:paraId="3D113F30" w14:textId="78FE5954" w:rsidR="00A51C93" w:rsidRPr="00F86BF6" w:rsidRDefault="00A51C93" w:rsidP="00A51C93">
      <w:pPr>
        <w:ind w:left="1440" w:hanging="720"/>
        <w:rPr>
          <w:rFonts w:asciiTheme="majorBidi" w:hAnsiTheme="majorBidi" w:cstheme="majorBidi"/>
          <w:sz w:val="24"/>
          <w:szCs w:val="24"/>
        </w:rPr>
      </w:pPr>
      <w:r w:rsidRPr="00F86BF6">
        <w:rPr>
          <w:rFonts w:asciiTheme="majorBidi" w:hAnsiTheme="majorBidi" w:cstheme="majorBidi"/>
          <w:sz w:val="24"/>
          <w:szCs w:val="24"/>
        </w:rPr>
        <w:t>(13)</w:t>
      </w:r>
      <w:r w:rsidRPr="00F86BF6">
        <w:rPr>
          <w:rFonts w:asciiTheme="majorBidi" w:hAnsiTheme="majorBidi" w:cstheme="majorBidi"/>
          <w:sz w:val="24"/>
          <w:szCs w:val="24"/>
        </w:rPr>
        <w:tab/>
        <w:t xml:space="preserve">Neglect or carelessness resulting in </w:t>
      </w:r>
      <w:r w:rsidR="00186393">
        <w:rPr>
          <w:rFonts w:asciiTheme="majorBidi" w:hAnsiTheme="majorBidi" w:cstheme="majorBidi"/>
          <w:sz w:val="24"/>
          <w:szCs w:val="24"/>
        </w:rPr>
        <w:t>property damage or</w:t>
      </w:r>
      <w:r w:rsidRPr="00F86BF6">
        <w:rPr>
          <w:rFonts w:asciiTheme="majorBidi" w:hAnsiTheme="majorBidi" w:cstheme="majorBidi"/>
          <w:sz w:val="24"/>
          <w:szCs w:val="24"/>
        </w:rPr>
        <w:t xml:space="preserve"> injury to another.</w:t>
      </w:r>
    </w:p>
    <w:p w14:paraId="59B1DAB8" w14:textId="50B5F1C9" w:rsidR="00A51C93" w:rsidRPr="00F86BF6" w:rsidRDefault="00A51C93" w:rsidP="00A51C93">
      <w:pPr>
        <w:ind w:left="1440" w:hanging="720"/>
        <w:rPr>
          <w:rFonts w:asciiTheme="majorBidi" w:hAnsiTheme="majorBidi" w:cstheme="majorBidi"/>
          <w:sz w:val="24"/>
          <w:szCs w:val="24"/>
        </w:rPr>
      </w:pPr>
      <w:r w:rsidRPr="00F86BF6">
        <w:rPr>
          <w:rFonts w:asciiTheme="majorBidi" w:hAnsiTheme="majorBidi" w:cstheme="majorBidi"/>
          <w:sz w:val="24"/>
          <w:szCs w:val="24"/>
        </w:rPr>
        <w:t>(14)</w:t>
      </w:r>
      <w:r w:rsidRPr="00F86BF6">
        <w:rPr>
          <w:rFonts w:asciiTheme="majorBidi" w:hAnsiTheme="majorBidi" w:cstheme="majorBidi"/>
          <w:sz w:val="24"/>
          <w:szCs w:val="24"/>
        </w:rPr>
        <w:tab/>
        <w:t>Loss of driver’s license when required for continued employment affects the employee’s ability to perform the job.</w:t>
      </w:r>
    </w:p>
    <w:p w14:paraId="1720AD39" w14:textId="6F09990A" w:rsidR="00A51C93" w:rsidRPr="00F86BF6" w:rsidRDefault="00A51C93" w:rsidP="00A51C93">
      <w:pPr>
        <w:ind w:left="1440" w:hanging="720"/>
        <w:rPr>
          <w:rFonts w:asciiTheme="majorBidi" w:hAnsiTheme="majorBidi" w:cstheme="majorBidi"/>
          <w:sz w:val="24"/>
          <w:szCs w:val="24"/>
        </w:rPr>
      </w:pPr>
      <w:r w:rsidRPr="00F86BF6">
        <w:rPr>
          <w:rFonts w:asciiTheme="majorBidi" w:hAnsiTheme="majorBidi" w:cstheme="majorBidi"/>
          <w:sz w:val="24"/>
          <w:szCs w:val="24"/>
        </w:rPr>
        <w:t>(15)</w:t>
      </w:r>
      <w:r w:rsidRPr="00F86BF6">
        <w:rPr>
          <w:rFonts w:asciiTheme="majorBidi" w:hAnsiTheme="majorBidi" w:cstheme="majorBidi"/>
          <w:sz w:val="24"/>
          <w:szCs w:val="24"/>
        </w:rPr>
        <w:tab/>
        <w:t>Introduction, possession</w:t>
      </w:r>
      <w:r w:rsidR="00186393">
        <w:rPr>
          <w:rFonts w:asciiTheme="majorBidi" w:hAnsiTheme="majorBidi" w:cstheme="majorBidi"/>
          <w:sz w:val="24"/>
          <w:szCs w:val="24"/>
        </w:rPr>
        <w:t>,</w:t>
      </w:r>
      <w:r w:rsidRPr="00F86BF6">
        <w:rPr>
          <w:rFonts w:asciiTheme="majorBidi" w:hAnsiTheme="majorBidi" w:cstheme="majorBidi"/>
          <w:sz w:val="24"/>
          <w:szCs w:val="24"/>
        </w:rPr>
        <w:t xml:space="preserve"> or use, on Kingdom College property, in or on Kingdom College equipment, and/or while at work of intoxicating liquors or controlled substances (drugs).</w:t>
      </w:r>
    </w:p>
    <w:p w14:paraId="5BA21828" w14:textId="77777777" w:rsidR="00A51C93" w:rsidRPr="00F86BF6" w:rsidRDefault="00A51C93" w:rsidP="00A51C93">
      <w:pPr>
        <w:ind w:left="1440" w:hanging="720"/>
        <w:rPr>
          <w:rFonts w:asciiTheme="majorBidi" w:hAnsiTheme="majorBidi" w:cstheme="majorBidi"/>
          <w:sz w:val="24"/>
          <w:szCs w:val="24"/>
        </w:rPr>
      </w:pPr>
      <w:r w:rsidRPr="00F86BF6">
        <w:rPr>
          <w:rFonts w:asciiTheme="majorBidi" w:hAnsiTheme="majorBidi" w:cstheme="majorBidi"/>
          <w:sz w:val="24"/>
          <w:szCs w:val="24"/>
        </w:rPr>
        <w:t>(16)</w:t>
      </w:r>
      <w:r w:rsidRPr="00F86BF6">
        <w:rPr>
          <w:rFonts w:asciiTheme="majorBidi" w:hAnsiTheme="majorBidi" w:cstheme="majorBidi"/>
          <w:sz w:val="24"/>
          <w:szCs w:val="24"/>
        </w:rPr>
        <w:tab/>
        <w:t xml:space="preserve">Proceeding to or from work, presenting </w:t>
      </w:r>
      <w:proofErr w:type="gramStart"/>
      <w:r w:rsidRPr="00F86BF6">
        <w:rPr>
          <w:rFonts w:asciiTheme="majorBidi" w:hAnsiTheme="majorBidi" w:cstheme="majorBidi"/>
          <w:sz w:val="24"/>
          <w:szCs w:val="24"/>
        </w:rPr>
        <w:t>himself/herself</w:t>
      </w:r>
      <w:proofErr w:type="gramEnd"/>
      <w:r w:rsidRPr="00F86BF6">
        <w:rPr>
          <w:rFonts w:asciiTheme="majorBidi" w:hAnsiTheme="majorBidi" w:cstheme="majorBidi"/>
          <w:sz w:val="24"/>
          <w:szCs w:val="24"/>
        </w:rPr>
        <w:t xml:space="preserve"> for work, being present for work while under the influence of intoxicating liquor or controlled substances (drugs).</w:t>
      </w:r>
    </w:p>
    <w:p w14:paraId="74859610" w14:textId="77777777" w:rsidR="00A51C93" w:rsidRPr="00F86BF6" w:rsidRDefault="00A51C93" w:rsidP="00A51C93">
      <w:pPr>
        <w:ind w:left="1440" w:hanging="720"/>
        <w:rPr>
          <w:rFonts w:asciiTheme="majorBidi" w:hAnsiTheme="majorBidi" w:cstheme="majorBidi"/>
          <w:sz w:val="24"/>
          <w:szCs w:val="24"/>
        </w:rPr>
      </w:pPr>
      <w:r w:rsidRPr="00F86BF6">
        <w:rPr>
          <w:rFonts w:asciiTheme="majorBidi" w:hAnsiTheme="majorBidi" w:cstheme="majorBidi"/>
          <w:sz w:val="24"/>
          <w:szCs w:val="24"/>
        </w:rPr>
        <w:t>(17)</w:t>
      </w:r>
      <w:r w:rsidRPr="00F86BF6">
        <w:rPr>
          <w:rFonts w:asciiTheme="majorBidi" w:hAnsiTheme="majorBidi" w:cstheme="majorBidi"/>
          <w:sz w:val="24"/>
          <w:szCs w:val="24"/>
        </w:rPr>
        <w:tab/>
        <w:t>Use of Kingdom College property while off-duty while under the influence of intoxicating liquor or controlled substances (drugs).</w:t>
      </w:r>
    </w:p>
    <w:p w14:paraId="43DAD45B" w14:textId="77777777" w:rsidR="00A51C93" w:rsidRPr="00F86BF6" w:rsidRDefault="00A51C93" w:rsidP="00A51C93">
      <w:pPr>
        <w:ind w:left="720"/>
        <w:rPr>
          <w:rFonts w:asciiTheme="majorBidi" w:hAnsiTheme="majorBidi" w:cstheme="majorBidi"/>
          <w:sz w:val="24"/>
          <w:szCs w:val="24"/>
        </w:rPr>
      </w:pPr>
      <w:r w:rsidRPr="00F86BF6">
        <w:rPr>
          <w:rFonts w:asciiTheme="majorBidi" w:hAnsiTheme="majorBidi" w:cstheme="majorBidi"/>
          <w:sz w:val="24"/>
          <w:szCs w:val="24"/>
        </w:rPr>
        <w:t>(18)</w:t>
      </w:r>
      <w:r w:rsidRPr="00F86BF6">
        <w:rPr>
          <w:rFonts w:asciiTheme="majorBidi" w:hAnsiTheme="majorBidi" w:cstheme="majorBidi"/>
          <w:sz w:val="24"/>
          <w:szCs w:val="24"/>
        </w:rPr>
        <w:tab/>
        <w:t>Gambling on Kingdom College property or while at work.</w:t>
      </w:r>
    </w:p>
    <w:p w14:paraId="3D117A4E" w14:textId="77777777" w:rsidR="00A51C93" w:rsidRPr="00F86BF6" w:rsidRDefault="00A51C93" w:rsidP="00A51C93">
      <w:pPr>
        <w:ind w:left="720"/>
        <w:rPr>
          <w:rFonts w:asciiTheme="majorBidi" w:hAnsiTheme="majorBidi" w:cstheme="majorBidi"/>
          <w:sz w:val="24"/>
          <w:szCs w:val="24"/>
        </w:rPr>
      </w:pPr>
      <w:r w:rsidRPr="00F86BF6">
        <w:rPr>
          <w:rFonts w:asciiTheme="majorBidi" w:hAnsiTheme="majorBidi" w:cstheme="majorBidi"/>
          <w:sz w:val="24"/>
          <w:szCs w:val="24"/>
        </w:rPr>
        <w:t>(19)</w:t>
      </w:r>
      <w:r w:rsidRPr="00F86BF6">
        <w:rPr>
          <w:rFonts w:asciiTheme="majorBidi" w:hAnsiTheme="majorBidi" w:cstheme="majorBidi"/>
          <w:sz w:val="24"/>
          <w:szCs w:val="24"/>
        </w:rPr>
        <w:tab/>
        <w:t>Fighting or deliberately injuring another.</w:t>
      </w:r>
    </w:p>
    <w:p w14:paraId="628DD49B" w14:textId="77777777" w:rsidR="00A51C93" w:rsidRPr="00F86BF6" w:rsidRDefault="00A51C93" w:rsidP="00A51C93">
      <w:pPr>
        <w:ind w:left="1440" w:hanging="720"/>
        <w:rPr>
          <w:rFonts w:asciiTheme="majorBidi" w:hAnsiTheme="majorBidi" w:cstheme="majorBidi"/>
          <w:sz w:val="24"/>
          <w:szCs w:val="24"/>
        </w:rPr>
      </w:pPr>
      <w:r w:rsidRPr="00F86BF6">
        <w:rPr>
          <w:rFonts w:asciiTheme="majorBidi" w:hAnsiTheme="majorBidi" w:cstheme="majorBidi"/>
          <w:sz w:val="24"/>
          <w:szCs w:val="24"/>
        </w:rPr>
        <w:t>(20)</w:t>
      </w:r>
      <w:r w:rsidRPr="00F86BF6">
        <w:rPr>
          <w:rFonts w:asciiTheme="majorBidi" w:hAnsiTheme="majorBidi" w:cstheme="majorBidi"/>
          <w:sz w:val="24"/>
          <w:szCs w:val="24"/>
        </w:rPr>
        <w:tab/>
        <w:t>Rude or disrespectful conduct directed toward a member of the public or co-workers.</w:t>
      </w:r>
    </w:p>
    <w:p w14:paraId="76222914" w14:textId="77777777" w:rsidR="00A51C93" w:rsidRPr="00F86BF6" w:rsidRDefault="00A51C93" w:rsidP="00A51C93">
      <w:pPr>
        <w:ind w:left="720"/>
        <w:rPr>
          <w:rFonts w:asciiTheme="majorBidi" w:hAnsiTheme="majorBidi" w:cstheme="majorBidi"/>
          <w:sz w:val="24"/>
          <w:szCs w:val="24"/>
        </w:rPr>
      </w:pPr>
      <w:r w:rsidRPr="00F86BF6">
        <w:rPr>
          <w:rFonts w:asciiTheme="majorBidi" w:hAnsiTheme="majorBidi" w:cstheme="majorBidi"/>
          <w:sz w:val="24"/>
          <w:szCs w:val="24"/>
        </w:rPr>
        <w:t>(21)</w:t>
      </w:r>
      <w:r w:rsidRPr="00F86BF6">
        <w:rPr>
          <w:rFonts w:asciiTheme="majorBidi" w:hAnsiTheme="majorBidi" w:cstheme="majorBidi"/>
          <w:sz w:val="24"/>
          <w:szCs w:val="24"/>
        </w:rPr>
        <w:tab/>
        <w:t>Waste of Kingdom College supplies or equipment.</w:t>
      </w:r>
    </w:p>
    <w:p w14:paraId="178EDE40" w14:textId="77777777" w:rsidR="00A51C93" w:rsidRPr="00F86BF6" w:rsidRDefault="00A51C93" w:rsidP="00A51C93">
      <w:pPr>
        <w:ind w:left="720"/>
        <w:rPr>
          <w:rFonts w:asciiTheme="majorBidi" w:hAnsiTheme="majorBidi" w:cstheme="majorBidi"/>
          <w:sz w:val="24"/>
          <w:szCs w:val="24"/>
        </w:rPr>
      </w:pPr>
      <w:r w:rsidRPr="00F86BF6">
        <w:rPr>
          <w:rFonts w:asciiTheme="majorBidi" w:hAnsiTheme="majorBidi" w:cstheme="majorBidi"/>
          <w:sz w:val="24"/>
          <w:szCs w:val="24"/>
        </w:rPr>
        <w:t>(22)</w:t>
      </w:r>
      <w:r w:rsidRPr="00F86BF6">
        <w:rPr>
          <w:rFonts w:asciiTheme="majorBidi" w:hAnsiTheme="majorBidi" w:cstheme="majorBidi"/>
          <w:sz w:val="24"/>
          <w:szCs w:val="24"/>
        </w:rPr>
        <w:tab/>
        <w:t>Disorderly or immoral conduct.</w:t>
      </w:r>
    </w:p>
    <w:p w14:paraId="5EF10C00" w14:textId="77777777" w:rsidR="00A51C93" w:rsidRPr="00F86BF6" w:rsidRDefault="00A51C93" w:rsidP="00A51C93">
      <w:pPr>
        <w:ind w:left="720"/>
        <w:rPr>
          <w:rFonts w:asciiTheme="majorBidi" w:hAnsiTheme="majorBidi" w:cstheme="majorBidi"/>
          <w:sz w:val="24"/>
          <w:szCs w:val="24"/>
        </w:rPr>
      </w:pPr>
      <w:r w:rsidRPr="00F86BF6">
        <w:rPr>
          <w:rFonts w:asciiTheme="majorBidi" w:hAnsiTheme="majorBidi" w:cstheme="majorBidi"/>
          <w:sz w:val="24"/>
          <w:szCs w:val="24"/>
        </w:rPr>
        <w:t>(23)</w:t>
      </w:r>
      <w:r w:rsidRPr="00F86BF6">
        <w:rPr>
          <w:rFonts w:asciiTheme="majorBidi" w:hAnsiTheme="majorBidi" w:cstheme="majorBidi"/>
          <w:sz w:val="24"/>
          <w:szCs w:val="24"/>
        </w:rPr>
        <w:tab/>
        <w:t>Use of Kingdom College property or equipment on private property for personal gain.</w:t>
      </w:r>
    </w:p>
    <w:p w14:paraId="6066322A" w14:textId="5E40F97C" w:rsidR="00A51C93" w:rsidRPr="00F86BF6" w:rsidRDefault="00A51C93" w:rsidP="00A51C93">
      <w:pPr>
        <w:ind w:left="720"/>
        <w:rPr>
          <w:rFonts w:asciiTheme="majorBidi" w:hAnsiTheme="majorBidi" w:cstheme="majorBidi"/>
          <w:sz w:val="24"/>
          <w:szCs w:val="24"/>
        </w:rPr>
      </w:pPr>
      <w:r w:rsidRPr="00F86BF6">
        <w:rPr>
          <w:rFonts w:asciiTheme="majorBidi" w:hAnsiTheme="majorBidi" w:cstheme="majorBidi"/>
          <w:sz w:val="24"/>
          <w:szCs w:val="24"/>
        </w:rPr>
        <w:t>(24)</w:t>
      </w:r>
      <w:r w:rsidRPr="00F86BF6">
        <w:rPr>
          <w:rFonts w:asciiTheme="majorBidi" w:hAnsiTheme="majorBidi" w:cstheme="majorBidi"/>
          <w:sz w:val="24"/>
          <w:szCs w:val="24"/>
        </w:rPr>
        <w:tab/>
        <w:t>Violation of safety procedures</w:t>
      </w:r>
      <w:r w:rsidR="00186393">
        <w:rPr>
          <w:rFonts w:asciiTheme="majorBidi" w:hAnsiTheme="majorBidi" w:cstheme="majorBidi"/>
          <w:sz w:val="24"/>
          <w:szCs w:val="24"/>
        </w:rPr>
        <w:t>,</w:t>
      </w:r>
      <w:r w:rsidRPr="00F86BF6">
        <w:rPr>
          <w:rFonts w:asciiTheme="majorBidi" w:hAnsiTheme="majorBidi" w:cstheme="majorBidi"/>
          <w:sz w:val="24"/>
          <w:szCs w:val="24"/>
        </w:rPr>
        <w:t xml:space="preserve"> which could have dangerous consequences.</w:t>
      </w:r>
    </w:p>
    <w:p w14:paraId="4B9F711D" w14:textId="77777777" w:rsidR="00A51C93" w:rsidRPr="00F86BF6" w:rsidRDefault="00A51C93" w:rsidP="00A51C93">
      <w:pPr>
        <w:ind w:left="720"/>
        <w:rPr>
          <w:rFonts w:asciiTheme="majorBidi" w:hAnsiTheme="majorBidi" w:cstheme="majorBidi"/>
          <w:sz w:val="24"/>
          <w:szCs w:val="24"/>
        </w:rPr>
      </w:pPr>
      <w:r w:rsidRPr="00F86BF6">
        <w:rPr>
          <w:rFonts w:asciiTheme="majorBidi" w:hAnsiTheme="majorBidi" w:cstheme="majorBidi"/>
          <w:sz w:val="24"/>
          <w:szCs w:val="24"/>
        </w:rPr>
        <w:t xml:space="preserve">(25) </w:t>
      </w:r>
      <w:r w:rsidRPr="00F86BF6">
        <w:rPr>
          <w:rFonts w:asciiTheme="majorBidi" w:hAnsiTheme="majorBidi" w:cstheme="majorBidi"/>
          <w:sz w:val="24"/>
          <w:szCs w:val="24"/>
        </w:rPr>
        <w:tab/>
        <w:t>Any reason deemed to be in the best interest of the Kingdom College.</w:t>
      </w:r>
    </w:p>
    <w:p w14:paraId="3EC3490A" w14:textId="77777777" w:rsidR="00A51C93" w:rsidRPr="00F86BF6" w:rsidRDefault="00A51C93" w:rsidP="00A51C93">
      <w:pPr>
        <w:ind w:left="720"/>
        <w:rPr>
          <w:rFonts w:asciiTheme="majorBidi" w:hAnsiTheme="majorBidi" w:cstheme="majorBidi"/>
          <w:sz w:val="24"/>
          <w:szCs w:val="24"/>
        </w:rPr>
      </w:pPr>
    </w:p>
    <w:p w14:paraId="64D5E6DD" w14:textId="62DA4DB3" w:rsidR="00A51C93" w:rsidRPr="00F86BF6" w:rsidRDefault="00A51C93" w:rsidP="00A51C93">
      <w:pPr>
        <w:ind w:left="720"/>
        <w:rPr>
          <w:rFonts w:asciiTheme="majorBidi" w:hAnsiTheme="majorBidi" w:cstheme="majorBidi"/>
          <w:sz w:val="24"/>
          <w:szCs w:val="24"/>
        </w:rPr>
      </w:pPr>
      <w:r w:rsidRPr="00F86BF6">
        <w:rPr>
          <w:rFonts w:asciiTheme="majorBidi" w:hAnsiTheme="majorBidi" w:cstheme="majorBidi"/>
          <w:sz w:val="24"/>
          <w:szCs w:val="24"/>
        </w:rPr>
        <w:t xml:space="preserve">***The above charges are only examples and are not </w:t>
      </w:r>
      <w:r w:rsidR="00186393">
        <w:rPr>
          <w:rFonts w:asciiTheme="majorBidi" w:hAnsiTheme="majorBidi" w:cstheme="majorBidi"/>
          <w:sz w:val="24"/>
          <w:szCs w:val="24"/>
        </w:rPr>
        <w:t>all-inclusive</w:t>
      </w:r>
      <w:r w:rsidRPr="00F86BF6">
        <w:rPr>
          <w:rFonts w:asciiTheme="majorBidi" w:hAnsiTheme="majorBidi" w:cstheme="majorBidi"/>
          <w:sz w:val="24"/>
          <w:szCs w:val="24"/>
        </w:rPr>
        <w:t>.  Kingdom College reserves the right to issue discipline with charges determined by the appropriate type of misconduct</w:t>
      </w:r>
      <w:proofErr w:type="gramStart"/>
      <w:r w:rsidRPr="00F86BF6">
        <w:rPr>
          <w:rFonts w:asciiTheme="majorBidi" w:hAnsiTheme="majorBidi" w:cstheme="majorBidi"/>
          <w:sz w:val="24"/>
          <w:szCs w:val="24"/>
        </w:rPr>
        <w:t>.*</w:t>
      </w:r>
      <w:proofErr w:type="gramEnd"/>
      <w:r w:rsidRPr="00F86BF6">
        <w:rPr>
          <w:rFonts w:asciiTheme="majorBidi" w:hAnsiTheme="majorBidi" w:cstheme="majorBidi"/>
          <w:sz w:val="24"/>
          <w:szCs w:val="24"/>
        </w:rPr>
        <w:t>***</w:t>
      </w:r>
    </w:p>
    <w:p w14:paraId="7D068B24" w14:textId="77777777" w:rsidR="00A51C93" w:rsidRPr="00F86BF6" w:rsidRDefault="00A51C93" w:rsidP="00A51C93">
      <w:pPr>
        <w:rPr>
          <w:rFonts w:asciiTheme="majorBidi" w:hAnsiTheme="majorBidi" w:cstheme="majorBidi"/>
          <w:sz w:val="24"/>
          <w:szCs w:val="24"/>
        </w:rPr>
      </w:pPr>
    </w:p>
    <w:p w14:paraId="7F14E2A1" w14:textId="77777777" w:rsidR="00A51C93" w:rsidRPr="00F86BF6" w:rsidRDefault="00A51C93" w:rsidP="00A51C93">
      <w:pPr>
        <w:pStyle w:val="Heading2"/>
        <w:rPr>
          <w:rFonts w:asciiTheme="majorBidi" w:hAnsiTheme="majorBidi"/>
          <w:bCs w:val="0"/>
          <w:sz w:val="28"/>
          <w:szCs w:val="28"/>
        </w:rPr>
      </w:pPr>
      <w:bookmarkStart w:id="4" w:name="_Toc90538500"/>
      <w:proofErr w:type="gramStart"/>
      <w:r w:rsidRPr="00F86BF6">
        <w:rPr>
          <w:rFonts w:asciiTheme="majorBidi" w:hAnsiTheme="majorBidi"/>
          <w:bCs w:val="0"/>
          <w:sz w:val="28"/>
          <w:szCs w:val="28"/>
        </w:rPr>
        <w:lastRenderedPageBreak/>
        <w:t>SECTION IV.</w:t>
      </w:r>
      <w:proofErr w:type="gramEnd"/>
      <w:r w:rsidRPr="00F86BF6">
        <w:rPr>
          <w:rFonts w:asciiTheme="majorBidi" w:hAnsiTheme="majorBidi"/>
          <w:bCs w:val="0"/>
          <w:sz w:val="28"/>
          <w:szCs w:val="28"/>
        </w:rPr>
        <w:t xml:space="preserve">  TYPES OF DISCIPLINARY ACTION</w:t>
      </w:r>
      <w:bookmarkEnd w:id="4"/>
      <w:r w:rsidRPr="00F86BF6">
        <w:rPr>
          <w:rFonts w:asciiTheme="majorBidi" w:hAnsiTheme="majorBidi"/>
          <w:bCs w:val="0"/>
          <w:sz w:val="28"/>
          <w:szCs w:val="28"/>
        </w:rPr>
        <w:br/>
      </w:r>
    </w:p>
    <w:p w14:paraId="5F4732BF" w14:textId="6BE3B9DF" w:rsidR="00A51C93" w:rsidRPr="00F86BF6" w:rsidRDefault="00A51C93" w:rsidP="00A51C93">
      <w:pPr>
        <w:rPr>
          <w:rFonts w:asciiTheme="majorBidi" w:hAnsiTheme="majorBidi" w:cstheme="majorBidi"/>
          <w:sz w:val="24"/>
          <w:szCs w:val="24"/>
        </w:rPr>
      </w:pPr>
      <w:r w:rsidRPr="00F86BF6">
        <w:rPr>
          <w:rFonts w:asciiTheme="majorBidi" w:hAnsiTheme="majorBidi" w:cstheme="majorBidi"/>
          <w:sz w:val="24"/>
          <w:szCs w:val="24"/>
        </w:rPr>
        <w:t>The following disciplinary actions may be implemented by the Board or by the President or his/her designated representative, as set forth below:</w:t>
      </w:r>
    </w:p>
    <w:p w14:paraId="4972B7C1" w14:textId="1A5E84CB" w:rsidR="00A51C93" w:rsidRPr="00F86BF6" w:rsidRDefault="00A51C93" w:rsidP="00A51C93">
      <w:pPr>
        <w:numPr>
          <w:ilvl w:val="0"/>
          <w:numId w:val="27"/>
        </w:numPr>
        <w:ind w:left="1080" w:hanging="360"/>
        <w:rPr>
          <w:rFonts w:asciiTheme="majorBidi" w:hAnsiTheme="majorBidi" w:cstheme="majorBidi"/>
          <w:sz w:val="24"/>
          <w:szCs w:val="24"/>
        </w:rPr>
      </w:pPr>
      <w:r w:rsidRPr="00F86BF6">
        <w:rPr>
          <w:rFonts w:asciiTheme="majorBidi" w:hAnsiTheme="majorBidi" w:cstheme="majorBidi"/>
          <w:b/>
          <w:bCs/>
          <w:sz w:val="24"/>
          <w:szCs w:val="24"/>
        </w:rPr>
        <w:t>Reprimand</w:t>
      </w:r>
      <w:r w:rsidRPr="00F86BF6">
        <w:rPr>
          <w:rFonts w:asciiTheme="majorBidi" w:hAnsiTheme="majorBidi" w:cstheme="majorBidi"/>
          <w:sz w:val="24"/>
          <w:szCs w:val="24"/>
        </w:rPr>
        <w:t>. An employee may be reprimanded for cause. In such event, the reprimand will be reduced to writing</w:t>
      </w:r>
      <w:r w:rsidR="00186393">
        <w:rPr>
          <w:rFonts w:asciiTheme="majorBidi" w:hAnsiTheme="majorBidi" w:cstheme="majorBidi"/>
          <w:sz w:val="24"/>
          <w:szCs w:val="24"/>
        </w:rPr>
        <w:t>,</w:t>
      </w:r>
      <w:r w:rsidRPr="00F86BF6">
        <w:rPr>
          <w:rFonts w:asciiTheme="majorBidi" w:hAnsiTheme="majorBidi" w:cstheme="majorBidi"/>
          <w:sz w:val="24"/>
          <w:szCs w:val="24"/>
        </w:rPr>
        <w:t xml:space="preserve"> and a copy shall be placed in the employee’s personnel file. A reprimand is subject to the grievance procedure set forth by Kingdom College but is not otherwise appealable.</w:t>
      </w:r>
    </w:p>
    <w:p w14:paraId="5100564E" w14:textId="59C96EF2" w:rsidR="00A51C93" w:rsidRPr="00F86BF6" w:rsidRDefault="00A51C93" w:rsidP="00A51C93">
      <w:pPr>
        <w:numPr>
          <w:ilvl w:val="0"/>
          <w:numId w:val="28"/>
        </w:numPr>
        <w:ind w:left="1080" w:hanging="360"/>
        <w:rPr>
          <w:rFonts w:asciiTheme="majorBidi" w:hAnsiTheme="majorBidi" w:cstheme="majorBidi"/>
          <w:sz w:val="24"/>
          <w:szCs w:val="24"/>
        </w:rPr>
      </w:pPr>
      <w:r w:rsidRPr="00F86BF6">
        <w:rPr>
          <w:rFonts w:asciiTheme="majorBidi" w:hAnsiTheme="majorBidi" w:cstheme="majorBidi"/>
          <w:b/>
          <w:bCs/>
          <w:sz w:val="24"/>
          <w:szCs w:val="24"/>
        </w:rPr>
        <w:t>Suspension</w:t>
      </w:r>
      <w:r w:rsidRPr="00F86BF6">
        <w:rPr>
          <w:rFonts w:asciiTheme="majorBidi" w:hAnsiTheme="majorBidi" w:cstheme="majorBidi"/>
          <w:sz w:val="24"/>
          <w:szCs w:val="24"/>
        </w:rPr>
        <w:t xml:space="preserve"> </w:t>
      </w:r>
      <w:r w:rsidRPr="00F86BF6">
        <w:rPr>
          <w:rFonts w:asciiTheme="majorBidi" w:hAnsiTheme="majorBidi" w:cstheme="majorBidi"/>
          <w:b/>
          <w:bCs/>
          <w:sz w:val="24"/>
          <w:szCs w:val="24"/>
        </w:rPr>
        <w:t>for Three Days or less</w:t>
      </w:r>
      <w:r w:rsidRPr="00F86BF6">
        <w:rPr>
          <w:rFonts w:asciiTheme="majorBidi" w:hAnsiTheme="majorBidi" w:cstheme="majorBidi"/>
          <w:sz w:val="24"/>
          <w:szCs w:val="24"/>
        </w:rPr>
        <w:t xml:space="preserve">. An employee may be suspended without pay for up to three (3) days for cause. In such event, the employee shall be given written notice of the suspension </w:t>
      </w:r>
      <w:r w:rsidR="00186393">
        <w:rPr>
          <w:rFonts w:asciiTheme="majorBidi" w:hAnsiTheme="majorBidi" w:cstheme="majorBidi"/>
          <w:sz w:val="24"/>
          <w:szCs w:val="24"/>
        </w:rPr>
        <w:t>and the reasons</w:t>
      </w:r>
      <w:r w:rsidRPr="00F86BF6">
        <w:rPr>
          <w:rFonts w:asciiTheme="majorBidi" w:hAnsiTheme="majorBidi" w:cstheme="majorBidi"/>
          <w:sz w:val="24"/>
          <w:szCs w:val="24"/>
        </w:rPr>
        <w:t>. A suspension of up to three (3) days is subject to the grievance procedure set forth by Kingdom College but is not otherwise appealable.</w:t>
      </w:r>
    </w:p>
    <w:p w14:paraId="14FBDD75" w14:textId="77777777" w:rsidR="00A51C93" w:rsidRPr="00F86BF6" w:rsidRDefault="00A51C93" w:rsidP="00A51C93">
      <w:pPr>
        <w:numPr>
          <w:ilvl w:val="0"/>
          <w:numId w:val="28"/>
        </w:numPr>
        <w:ind w:left="1080" w:hanging="360"/>
        <w:rPr>
          <w:rFonts w:asciiTheme="majorBidi" w:hAnsiTheme="majorBidi" w:cstheme="majorBidi"/>
          <w:sz w:val="24"/>
          <w:szCs w:val="24"/>
        </w:rPr>
      </w:pPr>
      <w:r w:rsidRPr="00F86BF6">
        <w:rPr>
          <w:rFonts w:asciiTheme="majorBidi" w:hAnsiTheme="majorBidi" w:cstheme="majorBidi"/>
          <w:b/>
          <w:bCs/>
          <w:sz w:val="24"/>
          <w:szCs w:val="24"/>
        </w:rPr>
        <w:t>Suspension of more than three (3) days.</w:t>
      </w:r>
      <w:r w:rsidRPr="00F86BF6">
        <w:rPr>
          <w:rFonts w:asciiTheme="majorBidi" w:hAnsiTheme="majorBidi" w:cstheme="majorBidi"/>
          <w:sz w:val="24"/>
          <w:szCs w:val="24"/>
        </w:rPr>
        <w:t xml:space="preserve"> An employee may be suspended without pay for a period ranging between four (4) and thirty (30) days for cause. In such event, the procedure set forth below shall be followed, and any such suspension shall not be subject to the grievance procedure set forth by Kingdom College but rather the appeal process outlined in Section VI. </w:t>
      </w:r>
    </w:p>
    <w:p w14:paraId="1D6B934B" w14:textId="77777777" w:rsidR="00A51C93" w:rsidRPr="00F86BF6" w:rsidRDefault="00A51C93" w:rsidP="00A51C93">
      <w:pPr>
        <w:numPr>
          <w:ilvl w:val="0"/>
          <w:numId w:val="28"/>
        </w:numPr>
        <w:ind w:left="1080" w:hanging="360"/>
        <w:rPr>
          <w:rFonts w:asciiTheme="majorBidi" w:hAnsiTheme="majorBidi" w:cstheme="majorBidi"/>
          <w:sz w:val="24"/>
          <w:szCs w:val="24"/>
        </w:rPr>
      </w:pPr>
      <w:r w:rsidRPr="00F86BF6">
        <w:rPr>
          <w:rFonts w:asciiTheme="majorBidi" w:hAnsiTheme="majorBidi" w:cstheme="majorBidi"/>
          <w:b/>
          <w:bCs/>
          <w:sz w:val="24"/>
          <w:szCs w:val="24"/>
        </w:rPr>
        <w:t>Demotion</w:t>
      </w:r>
      <w:r w:rsidRPr="00F86BF6">
        <w:rPr>
          <w:rFonts w:asciiTheme="majorBidi" w:hAnsiTheme="majorBidi" w:cstheme="majorBidi"/>
          <w:sz w:val="24"/>
          <w:szCs w:val="24"/>
        </w:rPr>
        <w:t xml:space="preserve">. An employee may be demoted from his/her existing position for cause. In such event, the procedure set forth below shall be followed, and any such demotion shall not be subject to the grievance procedure set forth by Kingdom College but rather the appeal process outlined in Section VI. </w:t>
      </w:r>
    </w:p>
    <w:p w14:paraId="42FE6A28" w14:textId="77777777" w:rsidR="00A51C93" w:rsidRPr="00F86BF6" w:rsidRDefault="00A51C93" w:rsidP="00A51C93">
      <w:pPr>
        <w:ind w:left="1440"/>
        <w:rPr>
          <w:rFonts w:asciiTheme="majorBidi" w:hAnsiTheme="majorBidi" w:cstheme="majorBidi"/>
          <w:b/>
          <w:bCs/>
          <w:sz w:val="28"/>
          <w:szCs w:val="28"/>
        </w:rPr>
      </w:pPr>
    </w:p>
    <w:p w14:paraId="353B4611" w14:textId="1FB2145B" w:rsidR="00A51C93" w:rsidRPr="00F86BF6" w:rsidRDefault="00A51C93" w:rsidP="00A51C93">
      <w:pPr>
        <w:pStyle w:val="Heading2"/>
        <w:rPr>
          <w:rFonts w:asciiTheme="majorBidi" w:hAnsiTheme="majorBidi"/>
          <w:b w:val="0"/>
          <w:bCs w:val="0"/>
          <w:sz w:val="28"/>
          <w:szCs w:val="28"/>
        </w:rPr>
      </w:pPr>
      <w:bookmarkStart w:id="5" w:name="_Toc90538501"/>
      <w:proofErr w:type="gramStart"/>
      <w:r w:rsidRPr="00F86BF6">
        <w:rPr>
          <w:rFonts w:asciiTheme="majorBidi" w:hAnsiTheme="majorBidi"/>
          <w:bCs w:val="0"/>
          <w:sz w:val="28"/>
          <w:szCs w:val="28"/>
        </w:rPr>
        <w:t>SECTION V</w:t>
      </w:r>
      <w:r>
        <w:rPr>
          <w:rFonts w:asciiTheme="majorBidi" w:hAnsiTheme="majorBidi"/>
          <w:bCs w:val="0"/>
          <w:sz w:val="28"/>
          <w:szCs w:val="28"/>
        </w:rPr>
        <w:t>.</w:t>
      </w:r>
      <w:proofErr w:type="gramEnd"/>
      <w:r>
        <w:rPr>
          <w:rFonts w:asciiTheme="majorBidi" w:hAnsiTheme="majorBidi"/>
          <w:bCs w:val="0"/>
          <w:sz w:val="28"/>
          <w:szCs w:val="28"/>
        </w:rPr>
        <w:t xml:space="preserve">   </w:t>
      </w:r>
      <w:r w:rsidRPr="00F86BF6">
        <w:rPr>
          <w:rFonts w:asciiTheme="majorBidi" w:hAnsiTheme="majorBidi"/>
          <w:bCs w:val="0"/>
          <w:sz w:val="28"/>
          <w:szCs w:val="28"/>
        </w:rPr>
        <w:t>PROCEDURE APPLICABLE TO SUSPENSIONS OF MORE THAN THREE (3) DAYS, TO DEMOTION, AND TO DISMISSALS FOR FACULTY OR EMPLOYEES</w:t>
      </w:r>
      <w:bookmarkEnd w:id="5"/>
    </w:p>
    <w:p w14:paraId="3DFBC33B" w14:textId="77777777" w:rsidR="00A51C93" w:rsidRPr="00F86BF6" w:rsidRDefault="00A51C93" w:rsidP="00A51C93">
      <w:pPr>
        <w:rPr>
          <w:rFonts w:asciiTheme="majorBidi" w:hAnsiTheme="majorBidi" w:cstheme="majorBidi"/>
          <w:sz w:val="24"/>
          <w:szCs w:val="24"/>
        </w:rPr>
      </w:pPr>
    </w:p>
    <w:p w14:paraId="7E7D8C17" w14:textId="256DDB89" w:rsidR="00A51C93" w:rsidRPr="00F86BF6" w:rsidRDefault="00A51C93" w:rsidP="00A51C93">
      <w:pPr>
        <w:rPr>
          <w:rFonts w:asciiTheme="majorBidi" w:hAnsiTheme="majorBidi" w:cstheme="majorBidi"/>
          <w:sz w:val="24"/>
          <w:szCs w:val="24"/>
        </w:rPr>
      </w:pPr>
      <w:r w:rsidRPr="00F86BF6">
        <w:rPr>
          <w:rFonts w:asciiTheme="majorBidi" w:hAnsiTheme="majorBidi" w:cstheme="majorBidi"/>
          <w:sz w:val="24"/>
          <w:szCs w:val="24"/>
        </w:rPr>
        <w:t xml:space="preserve">The following procedure shall be followed when the President or his/her designated representative proposes </w:t>
      </w:r>
      <w:r w:rsidR="00186393">
        <w:rPr>
          <w:rFonts w:asciiTheme="majorBidi" w:hAnsiTheme="majorBidi" w:cstheme="majorBidi"/>
          <w:sz w:val="24"/>
          <w:szCs w:val="24"/>
        </w:rPr>
        <w:t>suspending an employee without pay for more than three (3) days, demoting an employee, or dismissing</w:t>
      </w:r>
      <w:r w:rsidRPr="00F86BF6">
        <w:rPr>
          <w:rFonts w:asciiTheme="majorBidi" w:hAnsiTheme="majorBidi" w:cstheme="majorBidi"/>
          <w:sz w:val="24"/>
          <w:szCs w:val="24"/>
        </w:rPr>
        <w:t xml:space="preserve"> an employee.</w:t>
      </w:r>
    </w:p>
    <w:p w14:paraId="31745082" w14:textId="77777777" w:rsidR="00A51C93" w:rsidRPr="00F86BF6" w:rsidRDefault="00A51C93" w:rsidP="00A51C93">
      <w:pPr>
        <w:numPr>
          <w:ilvl w:val="0"/>
          <w:numId w:val="29"/>
        </w:numPr>
        <w:ind w:left="1080" w:hanging="360"/>
        <w:rPr>
          <w:rFonts w:asciiTheme="majorBidi" w:hAnsiTheme="majorBidi" w:cstheme="majorBidi"/>
          <w:b/>
          <w:bCs/>
          <w:sz w:val="24"/>
          <w:szCs w:val="24"/>
        </w:rPr>
      </w:pPr>
      <w:r w:rsidRPr="00F86BF6">
        <w:rPr>
          <w:rFonts w:asciiTheme="majorBidi" w:hAnsiTheme="majorBidi" w:cstheme="majorBidi"/>
          <w:b/>
          <w:bCs/>
          <w:sz w:val="24"/>
          <w:szCs w:val="24"/>
        </w:rPr>
        <w:t>Determination Procedure</w:t>
      </w:r>
    </w:p>
    <w:p w14:paraId="56415255" w14:textId="4C4FD137" w:rsidR="00A51C93" w:rsidRPr="00F86BF6" w:rsidRDefault="00A51C93" w:rsidP="00A51C93">
      <w:pPr>
        <w:numPr>
          <w:ilvl w:val="0"/>
          <w:numId w:val="30"/>
        </w:numPr>
        <w:ind w:left="1080" w:hanging="360"/>
        <w:rPr>
          <w:rFonts w:asciiTheme="majorBidi" w:hAnsiTheme="majorBidi" w:cstheme="majorBidi"/>
          <w:sz w:val="24"/>
          <w:szCs w:val="24"/>
        </w:rPr>
      </w:pPr>
      <w:r w:rsidRPr="00F86BF6">
        <w:rPr>
          <w:rFonts w:asciiTheme="majorBidi" w:hAnsiTheme="majorBidi" w:cstheme="majorBidi"/>
          <w:sz w:val="24"/>
          <w:szCs w:val="24"/>
        </w:rPr>
        <w:t xml:space="preserve">Written notice setting out specific charges and the possibility of disciplinary action shall be served on the employee </w:t>
      </w:r>
      <w:r w:rsidR="00186393">
        <w:rPr>
          <w:rFonts w:asciiTheme="majorBidi" w:hAnsiTheme="majorBidi" w:cstheme="majorBidi"/>
          <w:sz w:val="24"/>
          <w:szCs w:val="24"/>
        </w:rPr>
        <w:t>before disciplinary action is</w:t>
      </w:r>
      <w:r w:rsidRPr="00F86BF6">
        <w:rPr>
          <w:rFonts w:asciiTheme="majorBidi" w:hAnsiTheme="majorBidi" w:cstheme="majorBidi"/>
          <w:sz w:val="24"/>
          <w:szCs w:val="24"/>
        </w:rPr>
        <w:t xml:space="preserve"> taken. Such written notice shall advise the employee:</w:t>
      </w:r>
    </w:p>
    <w:p w14:paraId="23006F2E" w14:textId="2D1A11F0" w:rsidR="00A51C93" w:rsidRPr="00F86BF6" w:rsidRDefault="00A51C93" w:rsidP="00A51C93">
      <w:pPr>
        <w:ind w:left="1080"/>
        <w:rPr>
          <w:rFonts w:asciiTheme="majorBidi" w:hAnsiTheme="majorBidi" w:cstheme="majorBidi"/>
          <w:sz w:val="24"/>
          <w:szCs w:val="24"/>
        </w:rPr>
      </w:pPr>
      <w:r w:rsidRPr="00F86BF6">
        <w:rPr>
          <w:rFonts w:asciiTheme="majorBidi" w:hAnsiTheme="majorBidi" w:cstheme="majorBidi"/>
          <w:sz w:val="24"/>
          <w:szCs w:val="24"/>
        </w:rPr>
        <w:t>(</w:t>
      </w:r>
      <w:proofErr w:type="gramStart"/>
      <w:r w:rsidRPr="00F86BF6">
        <w:rPr>
          <w:rFonts w:asciiTheme="majorBidi" w:hAnsiTheme="majorBidi" w:cstheme="majorBidi"/>
          <w:sz w:val="24"/>
          <w:szCs w:val="24"/>
        </w:rPr>
        <w:t>aa</w:t>
      </w:r>
      <w:proofErr w:type="gramEnd"/>
      <w:r w:rsidRPr="00F86BF6">
        <w:rPr>
          <w:rFonts w:asciiTheme="majorBidi" w:hAnsiTheme="majorBidi" w:cstheme="majorBidi"/>
          <w:sz w:val="24"/>
          <w:szCs w:val="24"/>
        </w:rPr>
        <w:t>) that a Determination Hearing will be held and the date, time</w:t>
      </w:r>
      <w:r w:rsidR="00186393">
        <w:rPr>
          <w:rFonts w:asciiTheme="majorBidi" w:hAnsiTheme="majorBidi" w:cstheme="majorBidi"/>
          <w:sz w:val="24"/>
          <w:szCs w:val="24"/>
        </w:rPr>
        <w:t>,</w:t>
      </w:r>
      <w:r w:rsidRPr="00F86BF6">
        <w:rPr>
          <w:rFonts w:asciiTheme="majorBidi" w:hAnsiTheme="majorBidi" w:cstheme="majorBidi"/>
          <w:sz w:val="24"/>
          <w:szCs w:val="24"/>
        </w:rPr>
        <w:t xml:space="preserve"> and place of such hearing.</w:t>
      </w:r>
    </w:p>
    <w:p w14:paraId="62B60B8E" w14:textId="05C87283" w:rsidR="00A51C93" w:rsidRPr="00F86BF6" w:rsidRDefault="00A51C93" w:rsidP="00A51C93">
      <w:pPr>
        <w:ind w:left="1080"/>
        <w:rPr>
          <w:rFonts w:asciiTheme="majorBidi" w:hAnsiTheme="majorBidi" w:cstheme="majorBidi"/>
          <w:sz w:val="24"/>
          <w:szCs w:val="24"/>
        </w:rPr>
      </w:pPr>
      <w:r w:rsidRPr="00F86BF6">
        <w:rPr>
          <w:rFonts w:asciiTheme="majorBidi" w:hAnsiTheme="majorBidi" w:cstheme="majorBidi"/>
          <w:sz w:val="24"/>
          <w:szCs w:val="24"/>
        </w:rPr>
        <w:t>(</w:t>
      </w:r>
      <w:proofErr w:type="gramStart"/>
      <w:r w:rsidRPr="00F86BF6">
        <w:rPr>
          <w:rFonts w:asciiTheme="majorBidi" w:hAnsiTheme="majorBidi" w:cstheme="majorBidi"/>
          <w:sz w:val="24"/>
          <w:szCs w:val="24"/>
        </w:rPr>
        <w:t>bb</w:t>
      </w:r>
      <w:proofErr w:type="gramEnd"/>
      <w:r w:rsidRPr="00F86BF6">
        <w:rPr>
          <w:rFonts w:asciiTheme="majorBidi" w:hAnsiTheme="majorBidi" w:cstheme="majorBidi"/>
          <w:sz w:val="24"/>
          <w:szCs w:val="24"/>
        </w:rPr>
        <w:t xml:space="preserve">) </w:t>
      </w:r>
      <w:r w:rsidR="00186393">
        <w:rPr>
          <w:rFonts w:asciiTheme="majorBidi" w:hAnsiTheme="majorBidi" w:cstheme="majorBidi"/>
          <w:sz w:val="24"/>
          <w:szCs w:val="24"/>
        </w:rPr>
        <w:t>A determination</w:t>
      </w:r>
      <w:r w:rsidRPr="00F86BF6">
        <w:rPr>
          <w:rFonts w:asciiTheme="majorBidi" w:hAnsiTheme="majorBidi" w:cstheme="majorBidi"/>
          <w:sz w:val="24"/>
          <w:szCs w:val="24"/>
        </w:rPr>
        <w:t xml:space="preserve"> Hearing will be held to consider the charges against the employee and the possibility of disciplinary action being taken against the employee.</w:t>
      </w:r>
    </w:p>
    <w:p w14:paraId="7CE62A3D" w14:textId="1A3A23F8" w:rsidR="00A51C93" w:rsidRPr="00F86BF6" w:rsidRDefault="00A51C93" w:rsidP="00A51C93">
      <w:pPr>
        <w:ind w:left="1080"/>
        <w:rPr>
          <w:rFonts w:asciiTheme="majorBidi" w:hAnsiTheme="majorBidi" w:cstheme="majorBidi"/>
          <w:sz w:val="24"/>
          <w:szCs w:val="24"/>
        </w:rPr>
      </w:pPr>
      <w:r w:rsidRPr="00F86BF6">
        <w:rPr>
          <w:rFonts w:asciiTheme="majorBidi" w:hAnsiTheme="majorBidi" w:cstheme="majorBidi"/>
          <w:sz w:val="24"/>
          <w:szCs w:val="24"/>
        </w:rPr>
        <w:t xml:space="preserve">(cc) </w:t>
      </w:r>
      <w:r w:rsidR="00186393">
        <w:rPr>
          <w:rFonts w:asciiTheme="majorBidi" w:hAnsiTheme="majorBidi" w:cstheme="majorBidi"/>
          <w:sz w:val="24"/>
          <w:szCs w:val="24"/>
        </w:rPr>
        <w:t>At</w:t>
      </w:r>
      <w:r w:rsidRPr="00F86BF6">
        <w:rPr>
          <w:rFonts w:asciiTheme="majorBidi" w:hAnsiTheme="majorBidi" w:cstheme="majorBidi"/>
          <w:sz w:val="24"/>
          <w:szCs w:val="24"/>
        </w:rPr>
        <w:t xml:space="preserve"> the Determination Hearing</w:t>
      </w:r>
      <w:r w:rsidR="00186393">
        <w:rPr>
          <w:rFonts w:asciiTheme="majorBidi" w:hAnsiTheme="majorBidi" w:cstheme="majorBidi"/>
          <w:sz w:val="24"/>
          <w:szCs w:val="24"/>
        </w:rPr>
        <w:t>,</w:t>
      </w:r>
      <w:r w:rsidRPr="00F86BF6">
        <w:rPr>
          <w:rFonts w:asciiTheme="majorBidi" w:hAnsiTheme="majorBidi" w:cstheme="majorBidi"/>
          <w:sz w:val="24"/>
          <w:szCs w:val="24"/>
        </w:rPr>
        <w:t xml:space="preserve"> the employee may be accompanied by anyone of his choosing and will be afforded the opportunity to respond to the charges orally or in writing.</w:t>
      </w:r>
    </w:p>
    <w:p w14:paraId="24EF5654" w14:textId="0633B811" w:rsidR="00A51C93" w:rsidRPr="00F86BF6" w:rsidRDefault="00A51C93" w:rsidP="00A51C93">
      <w:pPr>
        <w:numPr>
          <w:ilvl w:val="0"/>
          <w:numId w:val="31"/>
        </w:numPr>
        <w:ind w:left="1080" w:hanging="360"/>
        <w:rPr>
          <w:rFonts w:asciiTheme="majorBidi" w:hAnsiTheme="majorBidi" w:cstheme="majorBidi"/>
          <w:sz w:val="24"/>
          <w:szCs w:val="24"/>
        </w:rPr>
      </w:pPr>
      <w:r w:rsidRPr="00F86BF6">
        <w:rPr>
          <w:rFonts w:asciiTheme="majorBidi" w:hAnsiTheme="majorBidi" w:cstheme="majorBidi"/>
          <w:sz w:val="24"/>
          <w:szCs w:val="24"/>
        </w:rPr>
        <w:t>The Determination Hearing shall be conducted by the President or his/her designated representative who proposes to take disciplinary action and shall be held no sooner than 7 working days after the employee has received the written notice setting forth the charges against him or her and the possibility of disciplinary action. At such hearing</w:t>
      </w:r>
      <w:r w:rsidR="00186393">
        <w:rPr>
          <w:rFonts w:asciiTheme="majorBidi" w:hAnsiTheme="majorBidi" w:cstheme="majorBidi"/>
          <w:sz w:val="24"/>
          <w:szCs w:val="24"/>
        </w:rPr>
        <w:t xml:space="preserve">, the evidence against the employee shall be explained, and the employee shall be afforded the </w:t>
      </w:r>
      <w:r w:rsidRPr="00F86BF6">
        <w:rPr>
          <w:rFonts w:asciiTheme="majorBidi" w:hAnsiTheme="majorBidi" w:cstheme="majorBidi"/>
          <w:sz w:val="24"/>
          <w:szCs w:val="24"/>
        </w:rPr>
        <w:t>opportunity to respond orally or in writing.</w:t>
      </w:r>
    </w:p>
    <w:p w14:paraId="0CCFAB36" w14:textId="77777777" w:rsidR="00A51C93" w:rsidRPr="00F86BF6" w:rsidRDefault="00A51C93" w:rsidP="00A51C93">
      <w:pPr>
        <w:numPr>
          <w:ilvl w:val="0"/>
          <w:numId w:val="32"/>
        </w:numPr>
        <w:ind w:left="1080" w:hanging="360"/>
        <w:rPr>
          <w:rFonts w:asciiTheme="majorBidi" w:hAnsiTheme="majorBidi" w:cstheme="majorBidi"/>
          <w:sz w:val="24"/>
          <w:szCs w:val="24"/>
        </w:rPr>
      </w:pPr>
      <w:r w:rsidRPr="00F86BF6">
        <w:rPr>
          <w:rFonts w:asciiTheme="majorBidi" w:hAnsiTheme="majorBidi" w:cstheme="majorBidi"/>
          <w:sz w:val="24"/>
          <w:szCs w:val="24"/>
        </w:rPr>
        <w:t>The President or his or her designated representative conducting the Determination Hearing shall issue his or her decision within three (3) working days of conclusion of the hearing; such decision shall be promptly delivered to the employee and shall advise the employee:</w:t>
      </w:r>
    </w:p>
    <w:p w14:paraId="15E7F02A" w14:textId="77777777" w:rsidR="00A51C93" w:rsidRPr="00F86BF6" w:rsidRDefault="00A51C93" w:rsidP="00A51C93">
      <w:pPr>
        <w:ind w:left="1080"/>
        <w:rPr>
          <w:rFonts w:asciiTheme="majorBidi" w:hAnsiTheme="majorBidi" w:cstheme="majorBidi"/>
          <w:sz w:val="24"/>
          <w:szCs w:val="24"/>
        </w:rPr>
      </w:pPr>
      <w:r w:rsidRPr="00F86BF6">
        <w:rPr>
          <w:rFonts w:asciiTheme="majorBidi" w:hAnsiTheme="majorBidi" w:cstheme="majorBidi"/>
          <w:sz w:val="24"/>
          <w:szCs w:val="24"/>
        </w:rPr>
        <w:t>(</w:t>
      </w:r>
      <w:proofErr w:type="gramStart"/>
      <w:r w:rsidRPr="00F86BF6">
        <w:rPr>
          <w:rFonts w:asciiTheme="majorBidi" w:hAnsiTheme="majorBidi" w:cstheme="majorBidi"/>
          <w:sz w:val="24"/>
          <w:szCs w:val="24"/>
        </w:rPr>
        <w:t>aa</w:t>
      </w:r>
      <w:proofErr w:type="gramEnd"/>
      <w:r w:rsidRPr="00F86BF6">
        <w:rPr>
          <w:rFonts w:asciiTheme="majorBidi" w:hAnsiTheme="majorBidi" w:cstheme="majorBidi"/>
          <w:sz w:val="24"/>
          <w:szCs w:val="24"/>
        </w:rPr>
        <w:t>) of the decision;</w:t>
      </w:r>
    </w:p>
    <w:p w14:paraId="7DF541E9" w14:textId="77777777" w:rsidR="00A51C93" w:rsidRPr="00F86BF6" w:rsidRDefault="00A51C93" w:rsidP="00A51C93">
      <w:pPr>
        <w:ind w:left="1080"/>
        <w:rPr>
          <w:rFonts w:asciiTheme="majorBidi" w:hAnsiTheme="majorBidi" w:cstheme="majorBidi"/>
          <w:sz w:val="24"/>
          <w:szCs w:val="24"/>
        </w:rPr>
      </w:pPr>
      <w:r w:rsidRPr="00F86BF6">
        <w:rPr>
          <w:rFonts w:asciiTheme="majorBidi" w:hAnsiTheme="majorBidi" w:cstheme="majorBidi"/>
          <w:sz w:val="24"/>
          <w:szCs w:val="24"/>
        </w:rPr>
        <w:t>(</w:t>
      </w:r>
      <w:proofErr w:type="gramStart"/>
      <w:r w:rsidRPr="00F86BF6">
        <w:rPr>
          <w:rFonts w:asciiTheme="majorBidi" w:hAnsiTheme="majorBidi" w:cstheme="majorBidi"/>
          <w:sz w:val="24"/>
          <w:szCs w:val="24"/>
        </w:rPr>
        <w:t>bb</w:t>
      </w:r>
      <w:proofErr w:type="gramEnd"/>
      <w:r w:rsidRPr="00F86BF6">
        <w:rPr>
          <w:rFonts w:asciiTheme="majorBidi" w:hAnsiTheme="majorBidi" w:cstheme="majorBidi"/>
          <w:sz w:val="24"/>
          <w:szCs w:val="24"/>
        </w:rPr>
        <w:t>) of the date on which the discipline to be imposed, if any, is to become effective; and</w:t>
      </w:r>
    </w:p>
    <w:p w14:paraId="44EE92DD" w14:textId="75DDBA58" w:rsidR="00A51C93" w:rsidRPr="00F86BF6" w:rsidRDefault="00A51C93" w:rsidP="00A51C93">
      <w:pPr>
        <w:ind w:left="1080"/>
        <w:rPr>
          <w:rFonts w:asciiTheme="majorBidi" w:hAnsiTheme="majorBidi" w:cstheme="majorBidi"/>
          <w:sz w:val="24"/>
          <w:szCs w:val="24"/>
        </w:rPr>
      </w:pPr>
      <w:r w:rsidRPr="00F86BF6">
        <w:rPr>
          <w:rFonts w:asciiTheme="majorBidi" w:hAnsiTheme="majorBidi" w:cstheme="majorBidi"/>
          <w:sz w:val="24"/>
          <w:szCs w:val="24"/>
        </w:rPr>
        <w:t>(cc) If the decision is to suspend the employee without pay for more than three (3) days, to demote the employee, or to dismiss the employee, the employee has a right to appeal such action to the Board, that such appeal must be made in writing and must be delivered to the Director of Human Resources within five (5) working days of the employee’s receipt of the decision, and that if written notice of appeal is not received within five working days of the employee’s receipt of the decision, all rights to appeal are extinguished.</w:t>
      </w:r>
    </w:p>
    <w:p w14:paraId="0F84EEA5" w14:textId="58056207" w:rsidR="00A51C93" w:rsidRPr="00F86BF6" w:rsidRDefault="00A51C93" w:rsidP="00A51C93">
      <w:pPr>
        <w:numPr>
          <w:ilvl w:val="0"/>
          <w:numId w:val="33"/>
        </w:numPr>
        <w:ind w:left="1080" w:hanging="360"/>
        <w:rPr>
          <w:rFonts w:asciiTheme="majorBidi" w:hAnsiTheme="majorBidi" w:cstheme="majorBidi"/>
          <w:sz w:val="24"/>
          <w:szCs w:val="24"/>
        </w:rPr>
      </w:pPr>
      <w:r w:rsidRPr="00F86BF6">
        <w:rPr>
          <w:rFonts w:asciiTheme="majorBidi" w:hAnsiTheme="majorBidi" w:cstheme="majorBidi"/>
          <w:sz w:val="24"/>
          <w:szCs w:val="24"/>
        </w:rPr>
        <w:t>An employee may waive his/her right to a Determination Hearing either by delivering a written waiver to the President or his/her designated representative who proposed to take disciplinary action or by failing to appear for the Determination Hearing. Waiver of the Determination Hearing shall be considered an admission that the charges against the employee are correct</w:t>
      </w:r>
      <w:r w:rsidR="00186393">
        <w:rPr>
          <w:rFonts w:asciiTheme="majorBidi" w:hAnsiTheme="majorBidi" w:cstheme="majorBidi"/>
          <w:sz w:val="24"/>
          <w:szCs w:val="24"/>
        </w:rPr>
        <w:t>. In</w:t>
      </w:r>
      <w:r w:rsidRPr="00F86BF6">
        <w:rPr>
          <w:rFonts w:asciiTheme="majorBidi" w:hAnsiTheme="majorBidi" w:cstheme="majorBidi"/>
          <w:sz w:val="24"/>
          <w:szCs w:val="24"/>
        </w:rPr>
        <w:t xml:space="preserve"> the event of </w:t>
      </w:r>
      <w:r w:rsidR="00186393">
        <w:rPr>
          <w:rFonts w:asciiTheme="majorBidi" w:hAnsiTheme="majorBidi" w:cstheme="majorBidi"/>
          <w:sz w:val="24"/>
          <w:szCs w:val="24"/>
        </w:rPr>
        <w:t xml:space="preserve">a </w:t>
      </w:r>
      <w:r w:rsidRPr="00F86BF6">
        <w:rPr>
          <w:rFonts w:asciiTheme="majorBidi" w:hAnsiTheme="majorBidi" w:cstheme="majorBidi"/>
          <w:sz w:val="24"/>
          <w:szCs w:val="24"/>
        </w:rPr>
        <w:t>waiver, the President or his/her designated representative who has proposed to take disciplinary action shall render his/her decision within five (5) working days of the date on which the Determination Hearing was set.</w:t>
      </w:r>
    </w:p>
    <w:p w14:paraId="79C3F8EB" w14:textId="77777777" w:rsidR="00A51C93" w:rsidRDefault="00A51C93" w:rsidP="00A51C93">
      <w:pPr>
        <w:pStyle w:val="Heading2"/>
        <w:rPr>
          <w:rFonts w:asciiTheme="majorBidi" w:hAnsiTheme="majorBidi"/>
          <w:sz w:val="28"/>
          <w:szCs w:val="28"/>
        </w:rPr>
      </w:pPr>
      <w:bookmarkStart w:id="6" w:name="_Toc90538502"/>
    </w:p>
    <w:p w14:paraId="6E314C6D" w14:textId="77777777" w:rsidR="00A51C93" w:rsidRPr="00F86BF6" w:rsidRDefault="00A51C93" w:rsidP="00A51C93">
      <w:pPr>
        <w:pStyle w:val="Heading2"/>
        <w:rPr>
          <w:rFonts w:asciiTheme="majorBidi" w:hAnsiTheme="majorBidi"/>
          <w:sz w:val="28"/>
          <w:szCs w:val="28"/>
        </w:rPr>
      </w:pPr>
      <w:proofErr w:type="gramStart"/>
      <w:r w:rsidRPr="00F86BF6">
        <w:rPr>
          <w:rFonts w:asciiTheme="majorBidi" w:hAnsiTheme="majorBidi"/>
          <w:sz w:val="28"/>
          <w:szCs w:val="28"/>
        </w:rPr>
        <w:t>SECTION VI.</w:t>
      </w:r>
      <w:proofErr w:type="gramEnd"/>
      <w:r w:rsidRPr="00F86BF6">
        <w:rPr>
          <w:rFonts w:asciiTheme="majorBidi" w:hAnsiTheme="majorBidi"/>
          <w:sz w:val="28"/>
          <w:szCs w:val="28"/>
        </w:rPr>
        <w:t xml:space="preserve">   APPEALS PROCESS</w:t>
      </w:r>
      <w:bookmarkEnd w:id="6"/>
      <w:r w:rsidRPr="00F86BF6">
        <w:rPr>
          <w:rFonts w:asciiTheme="majorBidi" w:hAnsiTheme="majorBidi"/>
          <w:sz w:val="28"/>
          <w:szCs w:val="28"/>
        </w:rPr>
        <w:t xml:space="preserve">   </w:t>
      </w:r>
    </w:p>
    <w:p w14:paraId="744DD194" w14:textId="77777777" w:rsidR="00A51C93" w:rsidRPr="00F86BF6" w:rsidRDefault="00A51C93" w:rsidP="00A51C93">
      <w:pPr>
        <w:ind w:left="360" w:firstLine="360"/>
        <w:rPr>
          <w:rFonts w:asciiTheme="majorBidi" w:hAnsiTheme="majorBidi" w:cstheme="majorBidi"/>
        </w:rPr>
      </w:pPr>
    </w:p>
    <w:p w14:paraId="686E0ED4" w14:textId="77777777" w:rsidR="00A51C93" w:rsidRPr="00F86BF6" w:rsidRDefault="00A51C93" w:rsidP="00A51C93">
      <w:pPr>
        <w:rPr>
          <w:rFonts w:asciiTheme="majorBidi" w:hAnsiTheme="majorBidi" w:cstheme="majorBidi"/>
          <w:sz w:val="24"/>
          <w:szCs w:val="24"/>
        </w:rPr>
      </w:pPr>
      <w:r w:rsidRPr="00F86BF6">
        <w:rPr>
          <w:rFonts w:asciiTheme="majorBidi" w:hAnsiTheme="majorBidi" w:cstheme="majorBidi"/>
          <w:sz w:val="24"/>
          <w:szCs w:val="24"/>
        </w:rPr>
        <w:t xml:space="preserve">If the employee believes she or he has not been treated fairly in the termination or discharge process, she or he may appeal this process by using the following steps: The employee must notify the supervisor and the Director of Human Resources in writing that she/he wishes to appeal the termination within five days of the termination or discharge. The written and signed appeal must identify the policies or procedures that were not followed. The Director of Human Resources will schedule an appeal hearing with the Board for the purpose of hearing the employee’s appeal.  </w:t>
      </w:r>
    </w:p>
    <w:p w14:paraId="613BC2CA" w14:textId="77777777" w:rsidR="00A51C93" w:rsidRPr="00F86BF6" w:rsidRDefault="00A51C93" w:rsidP="00A51C93">
      <w:pPr>
        <w:pStyle w:val="Heading2"/>
        <w:rPr>
          <w:rFonts w:asciiTheme="majorBidi" w:hAnsiTheme="majorBidi"/>
          <w:bCs w:val="0"/>
          <w:sz w:val="28"/>
          <w:szCs w:val="28"/>
        </w:rPr>
      </w:pPr>
      <w:bookmarkStart w:id="7" w:name="_Toc90538503"/>
      <w:proofErr w:type="gramStart"/>
      <w:r w:rsidRPr="00F86BF6">
        <w:rPr>
          <w:rFonts w:asciiTheme="majorBidi" w:hAnsiTheme="majorBidi"/>
          <w:bCs w:val="0"/>
          <w:sz w:val="28"/>
          <w:szCs w:val="28"/>
        </w:rPr>
        <w:t>SECTION VII.</w:t>
      </w:r>
      <w:proofErr w:type="gramEnd"/>
      <w:r w:rsidRPr="00F86BF6">
        <w:rPr>
          <w:rFonts w:asciiTheme="majorBidi" w:hAnsiTheme="majorBidi"/>
          <w:bCs w:val="0"/>
          <w:sz w:val="28"/>
          <w:szCs w:val="28"/>
        </w:rPr>
        <w:t xml:space="preserve">   SUSPENSION WITH PAY PENDING DETERMINATION OF DISCIPLINE</w:t>
      </w:r>
      <w:bookmarkEnd w:id="7"/>
    </w:p>
    <w:p w14:paraId="4CACAF2D" w14:textId="77777777" w:rsidR="00A51C93" w:rsidRPr="00F86BF6" w:rsidRDefault="00A51C93" w:rsidP="00A51C93">
      <w:pPr>
        <w:rPr>
          <w:rFonts w:asciiTheme="majorBidi" w:hAnsiTheme="majorBidi" w:cstheme="majorBidi"/>
        </w:rPr>
      </w:pPr>
    </w:p>
    <w:p w14:paraId="17C92B7D" w14:textId="66130E8B" w:rsidR="00A51C93" w:rsidRPr="00F86BF6" w:rsidRDefault="00A51C93" w:rsidP="00A51C93">
      <w:pPr>
        <w:rPr>
          <w:rFonts w:asciiTheme="majorBidi" w:hAnsiTheme="majorBidi" w:cstheme="majorBidi"/>
          <w:sz w:val="24"/>
          <w:szCs w:val="24"/>
        </w:rPr>
      </w:pPr>
      <w:r w:rsidRPr="00F86BF6">
        <w:rPr>
          <w:rFonts w:asciiTheme="majorBidi" w:hAnsiTheme="majorBidi" w:cstheme="majorBidi"/>
          <w:sz w:val="24"/>
          <w:szCs w:val="24"/>
        </w:rPr>
        <w:t>Whenever, in the discretion of the President or his/her designated representative, it is necessary or desirable that an employee be removed from the Kingdom College’s active service pending a determination of possible disciplinary action, the employee may be suspended with pay until a Determination Hearing has been held</w:t>
      </w:r>
      <w:r w:rsidR="00186393">
        <w:rPr>
          <w:rFonts w:asciiTheme="majorBidi" w:hAnsiTheme="majorBidi" w:cstheme="majorBidi"/>
          <w:sz w:val="24"/>
          <w:szCs w:val="24"/>
        </w:rPr>
        <w:t>. A</w:t>
      </w:r>
      <w:r w:rsidRPr="00F86BF6">
        <w:rPr>
          <w:rFonts w:asciiTheme="majorBidi" w:hAnsiTheme="majorBidi" w:cstheme="majorBidi"/>
          <w:sz w:val="24"/>
          <w:szCs w:val="24"/>
        </w:rPr>
        <w:t xml:space="preserve"> determination of discipline has been made, or if no Determination Hearing is required or if such Hearing is waived until a determination of discipline has been made.</w:t>
      </w:r>
    </w:p>
    <w:p w14:paraId="1B962198" w14:textId="77777777" w:rsidR="00A51C93" w:rsidRPr="00F86BF6" w:rsidRDefault="00A51C93" w:rsidP="00A51C93">
      <w:pPr>
        <w:pStyle w:val="Heading2"/>
        <w:rPr>
          <w:rFonts w:asciiTheme="majorBidi" w:hAnsiTheme="majorBidi"/>
          <w:bCs w:val="0"/>
          <w:sz w:val="28"/>
          <w:szCs w:val="28"/>
        </w:rPr>
      </w:pPr>
      <w:bookmarkStart w:id="8" w:name="_Toc90538504"/>
      <w:proofErr w:type="gramStart"/>
      <w:r w:rsidRPr="00F86BF6">
        <w:rPr>
          <w:rFonts w:asciiTheme="majorBidi" w:hAnsiTheme="majorBidi"/>
          <w:bCs w:val="0"/>
          <w:sz w:val="28"/>
          <w:szCs w:val="28"/>
        </w:rPr>
        <w:t>SECTION VIII.</w:t>
      </w:r>
      <w:proofErr w:type="gramEnd"/>
      <w:r w:rsidRPr="00F86BF6">
        <w:rPr>
          <w:rFonts w:asciiTheme="majorBidi" w:hAnsiTheme="majorBidi"/>
          <w:bCs w:val="0"/>
          <w:sz w:val="28"/>
          <w:szCs w:val="28"/>
        </w:rPr>
        <w:t xml:space="preserve">  PROBATIONARY EMPLOYEE</w:t>
      </w:r>
      <w:bookmarkEnd w:id="8"/>
    </w:p>
    <w:p w14:paraId="69938D1F" w14:textId="77777777" w:rsidR="00A51C93" w:rsidRPr="00F86BF6" w:rsidRDefault="00A51C93" w:rsidP="00A51C93">
      <w:pPr>
        <w:rPr>
          <w:rFonts w:asciiTheme="majorBidi" w:hAnsiTheme="majorBidi" w:cstheme="majorBidi"/>
        </w:rPr>
      </w:pPr>
    </w:p>
    <w:p w14:paraId="5C99D459" w14:textId="0421CD8E" w:rsidR="00A51C93" w:rsidRPr="00F86BF6" w:rsidRDefault="00A51C93" w:rsidP="00A51C93">
      <w:pPr>
        <w:rPr>
          <w:rFonts w:asciiTheme="majorBidi" w:hAnsiTheme="majorBidi" w:cstheme="majorBidi"/>
          <w:sz w:val="24"/>
          <w:szCs w:val="24"/>
        </w:rPr>
      </w:pPr>
      <w:r w:rsidRPr="00F86BF6">
        <w:rPr>
          <w:rFonts w:asciiTheme="majorBidi" w:hAnsiTheme="majorBidi" w:cstheme="majorBidi"/>
          <w:sz w:val="24"/>
          <w:szCs w:val="24"/>
        </w:rPr>
        <w:t>Any probationary employee may be suspended or removed at any time by the President. Probationary, temporary, seasonal, part-time</w:t>
      </w:r>
      <w:r w:rsidR="00186393">
        <w:rPr>
          <w:rFonts w:asciiTheme="majorBidi" w:hAnsiTheme="majorBidi" w:cstheme="majorBidi"/>
          <w:sz w:val="24"/>
          <w:szCs w:val="24"/>
        </w:rPr>
        <w:t>,</w:t>
      </w:r>
      <w:r w:rsidRPr="00F86BF6">
        <w:rPr>
          <w:rFonts w:asciiTheme="majorBidi" w:hAnsiTheme="majorBidi" w:cstheme="majorBidi"/>
          <w:sz w:val="24"/>
          <w:szCs w:val="24"/>
        </w:rPr>
        <w:t xml:space="preserve"> or adjunct employees shall not have the right of appeal from such action.</w:t>
      </w:r>
    </w:p>
    <w:p w14:paraId="14743E5D" w14:textId="77777777" w:rsidR="00A51C93" w:rsidRPr="00F86BF6" w:rsidRDefault="00A51C93" w:rsidP="00A51C93">
      <w:pPr>
        <w:pStyle w:val="Heading2"/>
        <w:rPr>
          <w:rFonts w:asciiTheme="majorBidi" w:hAnsiTheme="majorBidi"/>
          <w:bCs w:val="0"/>
          <w:sz w:val="28"/>
          <w:szCs w:val="28"/>
        </w:rPr>
      </w:pPr>
      <w:bookmarkStart w:id="9" w:name="_Toc90538505"/>
      <w:proofErr w:type="gramStart"/>
      <w:r w:rsidRPr="00F86BF6">
        <w:rPr>
          <w:rFonts w:asciiTheme="majorBidi" w:hAnsiTheme="majorBidi"/>
          <w:bCs w:val="0"/>
          <w:sz w:val="28"/>
          <w:szCs w:val="28"/>
        </w:rPr>
        <w:t>SECTION IX.</w:t>
      </w:r>
      <w:proofErr w:type="gramEnd"/>
      <w:r w:rsidRPr="00F86BF6">
        <w:rPr>
          <w:rFonts w:asciiTheme="majorBidi" w:hAnsiTheme="majorBidi"/>
          <w:bCs w:val="0"/>
          <w:sz w:val="28"/>
          <w:szCs w:val="28"/>
        </w:rPr>
        <w:t xml:space="preserve">   REMOVAL OF PRESIDENT, NON-CLASSIFIED EMPLOYEES</w:t>
      </w:r>
      <w:bookmarkEnd w:id="9"/>
    </w:p>
    <w:p w14:paraId="4A893C11" w14:textId="77777777" w:rsidR="00A51C93" w:rsidRPr="00F86BF6" w:rsidRDefault="00A51C93" w:rsidP="00A51C93">
      <w:pPr>
        <w:rPr>
          <w:rFonts w:asciiTheme="majorBidi" w:hAnsiTheme="majorBidi" w:cstheme="majorBidi"/>
        </w:rPr>
      </w:pPr>
    </w:p>
    <w:p w14:paraId="0DD2408E" w14:textId="1FD77902" w:rsidR="00A51C93" w:rsidRPr="00F86BF6" w:rsidRDefault="00A51C93" w:rsidP="00A51C93">
      <w:pPr>
        <w:rPr>
          <w:rFonts w:asciiTheme="majorBidi" w:hAnsiTheme="majorBidi" w:cstheme="majorBidi"/>
          <w:sz w:val="24"/>
          <w:szCs w:val="24"/>
        </w:rPr>
      </w:pPr>
      <w:r w:rsidRPr="00F86BF6">
        <w:rPr>
          <w:rFonts w:asciiTheme="majorBidi" w:hAnsiTheme="majorBidi" w:cstheme="majorBidi"/>
          <w:sz w:val="24"/>
          <w:szCs w:val="24"/>
        </w:rPr>
        <w:t>Any persons appointed to office by the action of the Board may, for cause, after a hearing, be removed by the officer making the appointment. The Board may remove, by a two-thirds (2/3) vote, any such person for incompetence, malfeasance, misfeasance</w:t>
      </w:r>
      <w:r w:rsidR="00186393">
        <w:rPr>
          <w:rFonts w:asciiTheme="majorBidi" w:hAnsiTheme="majorBidi" w:cstheme="majorBidi"/>
          <w:sz w:val="24"/>
          <w:szCs w:val="24"/>
        </w:rPr>
        <w:t>,</w:t>
      </w:r>
      <w:r w:rsidRPr="00F86BF6">
        <w:rPr>
          <w:rFonts w:asciiTheme="majorBidi" w:hAnsiTheme="majorBidi" w:cstheme="majorBidi"/>
          <w:sz w:val="24"/>
          <w:szCs w:val="24"/>
        </w:rPr>
        <w:t xml:space="preserve"> or nonfeasance in office and for conduct detrimental to good order or discipline, including habitual neglect of duty, or for any other reason deemed appropriate by the Board.</w:t>
      </w:r>
    </w:p>
    <w:p w14:paraId="7241FEAD" w14:textId="77777777" w:rsidR="00A51C93" w:rsidRDefault="00A51C93" w:rsidP="0001495D">
      <w:pPr>
        <w:tabs>
          <w:tab w:val="left" w:pos="960"/>
        </w:tabs>
        <w:rPr>
          <w:sz w:val="40"/>
          <w:szCs w:val="40"/>
        </w:rPr>
      </w:pPr>
    </w:p>
    <w:p w14:paraId="247483D3" w14:textId="77777777" w:rsidR="009B5B63" w:rsidRPr="00F86BF6" w:rsidRDefault="009B5B63" w:rsidP="009B5B63">
      <w:pPr>
        <w:ind w:left="1800"/>
        <w:rPr>
          <w:rFonts w:asciiTheme="majorBidi" w:hAnsiTheme="majorBidi" w:cstheme="majorBidi"/>
          <w:sz w:val="24"/>
          <w:szCs w:val="24"/>
        </w:rPr>
      </w:pPr>
    </w:p>
    <w:sectPr w:rsidR="009B5B63" w:rsidRPr="00F86B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05784"/>
    <w:multiLevelType w:val="hybridMultilevel"/>
    <w:tmpl w:val="3B8CC2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A1C089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8119AD"/>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166C28"/>
    <w:multiLevelType w:val="hybridMultilevel"/>
    <w:tmpl w:val="41E0B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0A2097"/>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890FB3"/>
    <w:multiLevelType w:val="hybridMultilevel"/>
    <w:tmpl w:val="E674A6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78C1055"/>
    <w:multiLevelType w:val="hybridMultilevel"/>
    <w:tmpl w:val="5622C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95746B"/>
    <w:multiLevelType w:val="hybridMultilevel"/>
    <w:tmpl w:val="6D42EFB4"/>
    <w:lvl w:ilvl="0" w:tplc="F92813D6">
      <w:start w:val="1"/>
      <w:numFmt w:val="bullet"/>
      <w:lvlText w:val=""/>
      <w:lvlJc w:val="left"/>
      <w:pPr>
        <w:tabs>
          <w:tab w:val="num" w:pos="1008"/>
        </w:tabs>
        <w:ind w:left="1008"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8">
    <w:nsid w:val="2D4F605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8B10E09"/>
    <w:multiLevelType w:val="hybridMultilevel"/>
    <w:tmpl w:val="5846FFC6"/>
    <w:lvl w:ilvl="0" w:tplc="F92813D6">
      <w:start w:val="1"/>
      <w:numFmt w:val="bullet"/>
      <w:lvlText w:val=""/>
      <w:lvlJc w:val="left"/>
      <w:pPr>
        <w:tabs>
          <w:tab w:val="num" w:pos="1008"/>
        </w:tabs>
        <w:ind w:left="1008" w:hanging="360"/>
      </w:pPr>
      <w:rPr>
        <w:rFonts w:ascii="Symbol" w:hAnsi="Symbol" w:cs="Symbol" w:hint="default"/>
        <w:sz w:val="16"/>
        <w:szCs w:val="16"/>
      </w:rPr>
    </w:lvl>
    <w:lvl w:ilvl="1" w:tplc="0409000F">
      <w:start w:val="1"/>
      <w:numFmt w:val="decimal"/>
      <w:lvlText w:val="%2."/>
      <w:lvlJc w:val="left"/>
      <w:pPr>
        <w:tabs>
          <w:tab w:val="num" w:pos="1440"/>
        </w:tabs>
        <w:ind w:left="1440" w:hanging="360"/>
      </w:pPr>
      <w:rPr>
        <w:rFonts w:hint="default"/>
        <w:sz w:val="16"/>
        <w:szCs w:val="16"/>
      </w:rPr>
    </w:lvl>
    <w:lvl w:ilvl="2" w:tplc="F92813D6">
      <w:start w:val="1"/>
      <w:numFmt w:val="bullet"/>
      <w:lvlText w:val=""/>
      <w:lvlJc w:val="left"/>
      <w:pPr>
        <w:tabs>
          <w:tab w:val="num" w:pos="2160"/>
        </w:tabs>
        <w:ind w:left="2160" w:hanging="360"/>
      </w:pPr>
      <w:rPr>
        <w:rFonts w:ascii="Symbol" w:hAnsi="Symbol" w:cs="Symbol" w:hint="default"/>
        <w:sz w:val="16"/>
        <w:szCs w:val="16"/>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0">
    <w:nsid w:val="39F77D8D"/>
    <w:multiLevelType w:val="hybridMultilevel"/>
    <w:tmpl w:val="B78C2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6F57FC"/>
    <w:multiLevelType w:val="multilevel"/>
    <w:tmpl w:val="59D479B8"/>
    <w:lvl w:ilvl="0">
      <w:start w:val="1"/>
      <w:numFmt w:val="bullet"/>
      <w:lvlText w:val="•"/>
      <w:lvlJc w:val="left"/>
      <w:pPr>
        <w:ind w:left="360" w:hanging="360"/>
      </w:pPr>
      <w:rPr>
        <w:smallCaps w:val="0"/>
        <w:strike w:val="0"/>
        <w:shd w:val="clear" w:color="auto" w:fill="auto"/>
        <w:vertAlign w:val="baseline"/>
      </w:rPr>
    </w:lvl>
    <w:lvl w:ilvl="1">
      <w:start w:val="1"/>
      <w:numFmt w:val="bullet"/>
      <w:lvlText w:val="•"/>
      <w:lvlJc w:val="left"/>
      <w:pPr>
        <w:ind w:left="1080" w:hanging="360"/>
      </w:pPr>
      <w:rPr>
        <w:smallCaps w:val="0"/>
        <w:strike w:val="0"/>
        <w:shd w:val="clear" w:color="auto" w:fill="auto"/>
        <w:vertAlign w:val="baseline"/>
      </w:rPr>
    </w:lvl>
    <w:lvl w:ilvl="2">
      <w:start w:val="1"/>
      <w:numFmt w:val="bullet"/>
      <w:lvlText w:val="•"/>
      <w:lvlJc w:val="left"/>
      <w:pPr>
        <w:ind w:left="1800" w:hanging="360"/>
      </w:pPr>
      <w:rPr>
        <w:smallCaps w:val="0"/>
        <w:strike w:val="0"/>
        <w:shd w:val="clear" w:color="auto" w:fill="auto"/>
        <w:vertAlign w:val="baseline"/>
      </w:rPr>
    </w:lvl>
    <w:lvl w:ilvl="3">
      <w:start w:val="1"/>
      <w:numFmt w:val="bullet"/>
      <w:lvlText w:val="•"/>
      <w:lvlJc w:val="left"/>
      <w:pPr>
        <w:ind w:left="2520" w:hanging="360"/>
      </w:pPr>
      <w:rPr>
        <w:smallCaps w:val="0"/>
        <w:strike w:val="0"/>
        <w:shd w:val="clear" w:color="auto" w:fill="auto"/>
        <w:vertAlign w:val="baseline"/>
      </w:rPr>
    </w:lvl>
    <w:lvl w:ilvl="4">
      <w:start w:val="1"/>
      <w:numFmt w:val="bullet"/>
      <w:lvlText w:val="•"/>
      <w:lvlJc w:val="left"/>
      <w:pPr>
        <w:ind w:left="3240" w:hanging="360"/>
      </w:pPr>
      <w:rPr>
        <w:smallCaps w:val="0"/>
        <w:strike w:val="0"/>
        <w:shd w:val="clear" w:color="auto" w:fill="auto"/>
        <w:vertAlign w:val="baseline"/>
      </w:rPr>
    </w:lvl>
    <w:lvl w:ilvl="5">
      <w:start w:val="1"/>
      <w:numFmt w:val="bullet"/>
      <w:lvlText w:val="•"/>
      <w:lvlJc w:val="left"/>
      <w:pPr>
        <w:ind w:left="3960" w:hanging="360"/>
      </w:pPr>
      <w:rPr>
        <w:smallCaps w:val="0"/>
        <w:strike w:val="0"/>
        <w:shd w:val="clear" w:color="auto" w:fill="auto"/>
        <w:vertAlign w:val="baseline"/>
      </w:rPr>
    </w:lvl>
    <w:lvl w:ilvl="6">
      <w:start w:val="1"/>
      <w:numFmt w:val="bullet"/>
      <w:lvlText w:val="•"/>
      <w:lvlJc w:val="left"/>
      <w:pPr>
        <w:ind w:left="4680" w:hanging="360"/>
      </w:pPr>
      <w:rPr>
        <w:smallCaps w:val="0"/>
        <w:strike w:val="0"/>
        <w:shd w:val="clear" w:color="auto" w:fill="auto"/>
        <w:vertAlign w:val="baseline"/>
      </w:rPr>
    </w:lvl>
    <w:lvl w:ilvl="7">
      <w:start w:val="1"/>
      <w:numFmt w:val="bullet"/>
      <w:lvlText w:val="•"/>
      <w:lvlJc w:val="left"/>
      <w:pPr>
        <w:ind w:left="5400" w:hanging="360"/>
      </w:pPr>
      <w:rPr>
        <w:smallCaps w:val="0"/>
        <w:strike w:val="0"/>
        <w:shd w:val="clear" w:color="auto" w:fill="auto"/>
        <w:vertAlign w:val="baseline"/>
      </w:rPr>
    </w:lvl>
    <w:lvl w:ilvl="8">
      <w:start w:val="1"/>
      <w:numFmt w:val="bullet"/>
      <w:lvlText w:val="•"/>
      <w:lvlJc w:val="left"/>
      <w:pPr>
        <w:ind w:left="6120" w:hanging="360"/>
      </w:pPr>
      <w:rPr>
        <w:smallCaps w:val="0"/>
        <w:strike w:val="0"/>
        <w:shd w:val="clear" w:color="auto" w:fill="auto"/>
        <w:vertAlign w:val="baseline"/>
      </w:rPr>
    </w:lvl>
  </w:abstractNum>
  <w:abstractNum w:abstractNumId="12">
    <w:nsid w:val="3CA37DEA"/>
    <w:multiLevelType w:val="hybridMultilevel"/>
    <w:tmpl w:val="878A5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8B2EF0"/>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69E71B4"/>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6A90828"/>
    <w:multiLevelType w:val="hybridMultilevel"/>
    <w:tmpl w:val="39001A3E"/>
    <w:lvl w:ilvl="0" w:tplc="04090003">
      <w:start w:val="1"/>
      <w:numFmt w:val="bullet"/>
      <w:lvlText w:val="o"/>
      <w:lvlJc w:val="left"/>
      <w:pPr>
        <w:ind w:left="135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nsid w:val="474150E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833235F"/>
    <w:multiLevelType w:val="hybridMultilevel"/>
    <w:tmpl w:val="DE3C24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AF36A35"/>
    <w:multiLevelType w:val="hybridMultilevel"/>
    <w:tmpl w:val="A210EAA6"/>
    <w:lvl w:ilvl="0" w:tplc="F92813D6">
      <w:start w:val="1"/>
      <w:numFmt w:val="bullet"/>
      <w:lvlText w:val=""/>
      <w:lvlJc w:val="left"/>
      <w:pPr>
        <w:tabs>
          <w:tab w:val="num" w:pos="1008"/>
        </w:tabs>
        <w:ind w:left="1008" w:hanging="360"/>
      </w:pPr>
      <w:rPr>
        <w:rFonts w:ascii="Symbol" w:hAnsi="Symbol" w:cs="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9">
    <w:nsid w:val="5BB73A2C"/>
    <w:multiLevelType w:val="hybridMultilevel"/>
    <w:tmpl w:val="E920F2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DC3D83"/>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E1A65A9"/>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1A13131"/>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20645A5"/>
    <w:multiLevelType w:val="hybridMultilevel"/>
    <w:tmpl w:val="2190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356293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4706F19"/>
    <w:multiLevelType w:val="hybridMultilevel"/>
    <w:tmpl w:val="C7A80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8F5A8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6FF1CCD"/>
    <w:multiLevelType w:val="hybridMultilevel"/>
    <w:tmpl w:val="26B44C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82F0F22"/>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C444A1C"/>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09C5618"/>
    <w:multiLevelType w:val="multilevel"/>
    <w:tmpl w:val="9B408A40"/>
    <w:lvl w:ilvl="0">
      <w:start w:val="1"/>
      <w:numFmt w:val="bullet"/>
      <w:lvlText w:val="•"/>
      <w:lvlJc w:val="left"/>
      <w:rPr>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5AC1576"/>
    <w:multiLevelType w:val="hybridMultilevel"/>
    <w:tmpl w:val="05887A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B8A410B"/>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4"/>
  </w:num>
  <w:num w:numId="3">
    <w:abstractNumId w:val="3"/>
  </w:num>
  <w:num w:numId="4">
    <w:abstractNumId w:val="6"/>
  </w:num>
  <w:num w:numId="5">
    <w:abstractNumId w:val="18"/>
  </w:num>
  <w:num w:numId="6">
    <w:abstractNumId w:val="9"/>
  </w:num>
  <w:num w:numId="7">
    <w:abstractNumId w:val="23"/>
  </w:num>
  <w:num w:numId="8">
    <w:abstractNumId w:val="25"/>
  </w:num>
  <w:num w:numId="9">
    <w:abstractNumId w:val="10"/>
  </w:num>
  <w:num w:numId="10">
    <w:abstractNumId w:val="5"/>
  </w:num>
  <w:num w:numId="11">
    <w:abstractNumId w:val="12"/>
  </w:num>
  <w:num w:numId="12">
    <w:abstractNumId w:val="17"/>
  </w:num>
  <w:num w:numId="13">
    <w:abstractNumId w:val="27"/>
  </w:num>
  <w:num w:numId="14">
    <w:abstractNumId w:val="15"/>
  </w:num>
  <w:num w:numId="15">
    <w:abstractNumId w:val="31"/>
  </w:num>
  <w:num w:numId="16">
    <w:abstractNumId w:val="19"/>
  </w:num>
  <w:num w:numId="17">
    <w:abstractNumId w:val="0"/>
  </w:num>
  <w:num w:numId="18">
    <w:abstractNumId w:val="28"/>
  </w:num>
  <w:num w:numId="19">
    <w:abstractNumId w:val="4"/>
  </w:num>
  <w:num w:numId="20">
    <w:abstractNumId w:val="16"/>
  </w:num>
  <w:num w:numId="21">
    <w:abstractNumId w:val="8"/>
  </w:num>
  <w:num w:numId="22">
    <w:abstractNumId w:val="7"/>
  </w:num>
  <w:num w:numId="23">
    <w:abstractNumId w:val="30"/>
  </w:num>
  <w:num w:numId="24">
    <w:abstractNumId w:val="32"/>
  </w:num>
  <w:num w:numId="25">
    <w:abstractNumId w:val="13"/>
  </w:num>
  <w:num w:numId="26">
    <w:abstractNumId w:val="2"/>
  </w:num>
  <w:num w:numId="27">
    <w:abstractNumId w:val="26"/>
  </w:num>
  <w:num w:numId="28">
    <w:abstractNumId w:val="22"/>
  </w:num>
  <w:num w:numId="29">
    <w:abstractNumId w:val="14"/>
  </w:num>
  <w:num w:numId="30">
    <w:abstractNumId w:val="1"/>
  </w:num>
  <w:num w:numId="31">
    <w:abstractNumId w:val="20"/>
  </w:num>
  <w:num w:numId="32">
    <w:abstractNumId w:val="21"/>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95D"/>
    <w:rsid w:val="0001495D"/>
    <w:rsid w:val="00042683"/>
    <w:rsid w:val="00055DCF"/>
    <w:rsid w:val="00062118"/>
    <w:rsid w:val="00106F82"/>
    <w:rsid w:val="00186393"/>
    <w:rsid w:val="00191480"/>
    <w:rsid w:val="002C29C6"/>
    <w:rsid w:val="003501EA"/>
    <w:rsid w:val="003B7F54"/>
    <w:rsid w:val="003E679E"/>
    <w:rsid w:val="004148BA"/>
    <w:rsid w:val="004311AE"/>
    <w:rsid w:val="00450AF9"/>
    <w:rsid w:val="004602F1"/>
    <w:rsid w:val="00487825"/>
    <w:rsid w:val="004E4909"/>
    <w:rsid w:val="00576D4E"/>
    <w:rsid w:val="005A7932"/>
    <w:rsid w:val="005D3906"/>
    <w:rsid w:val="00612A07"/>
    <w:rsid w:val="006458B1"/>
    <w:rsid w:val="00684979"/>
    <w:rsid w:val="006D1469"/>
    <w:rsid w:val="00784B54"/>
    <w:rsid w:val="007A1928"/>
    <w:rsid w:val="007C4873"/>
    <w:rsid w:val="007F022E"/>
    <w:rsid w:val="007F6D1C"/>
    <w:rsid w:val="00862639"/>
    <w:rsid w:val="008B0E2B"/>
    <w:rsid w:val="008E2B68"/>
    <w:rsid w:val="00974253"/>
    <w:rsid w:val="009B5B63"/>
    <w:rsid w:val="009D5AE1"/>
    <w:rsid w:val="00A51C93"/>
    <w:rsid w:val="00B3378C"/>
    <w:rsid w:val="00B45E9F"/>
    <w:rsid w:val="00B81641"/>
    <w:rsid w:val="00BC3324"/>
    <w:rsid w:val="00C262F2"/>
    <w:rsid w:val="00C37D51"/>
    <w:rsid w:val="00C45FDF"/>
    <w:rsid w:val="00C61F47"/>
    <w:rsid w:val="00CB4A0D"/>
    <w:rsid w:val="00D50A9C"/>
    <w:rsid w:val="00DB712A"/>
    <w:rsid w:val="00DE4DA6"/>
    <w:rsid w:val="00E23752"/>
    <w:rsid w:val="00E54444"/>
    <w:rsid w:val="00EA473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D99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61F47"/>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61F47"/>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C61F47"/>
    <w:pPr>
      <w:spacing w:after="0" w:line="240" w:lineRule="auto"/>
      <w:ind w:left="720"/>
      <w:contextualSpacing/>
    </w:pPr>
    <w:rPr>
      <w:rFonts w:ascii="Calibri" w:eastAsia="Times New Roman" w:hAnsi="Calibri" w:cs="Calibri"/>
    </w:rPr>
  </w:style>
  <w:style w:type="paragraph" w:styleId="BalloonText">
    <w:name w:val="Balloon Text"/>
    <w:basedOn w:val="Normal"/>
    <w:link w:val="BalloonTextChar"/>
    <w:uiPriority w:val="99"/>
    <w:semiHidden/>
    <w:unhideWhenUsed/>
    <w:rsid w:val="00784B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4B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61F47"/>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61F47"/>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C61F47"/>
    <w:pPr>
      <w:spacing w:after="0" w:line="240" w:lineRule="auto"/>
      <w:ind w:left="720"/>
      <w:contextualSpacing/>
    </w:pPr>
    <w:rPr>
      <w:rFonts w:ascii="Calibri" w:eastAsia="Times New Roman" w:hAnsi="Calibri" w:cs="Calibri"/>
    </w:rPr>
  </w:style>
  <w:style w:type="paragraph" w:styleId="BalloonText">
    <w:name w:val="Balloon Text"/>
    <w:basedOn w:val="Normal"/>
    <w:link w:val="BalloonTextChar"/>
    <w:uiPriority w:val="99"/>
    <w:semiHidden/>
    <w:unhideWhenUsed/>
    <w:rsid w:val="00784B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4B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247213">
      <w:bodyDiv w:val="1"/>
      <w:marLeft w:val="0"/>
      <w:marRight w:val="0"/>
      <w:marTop w:val="0"/>
      <w:marBottom w:val="0"/>
      <w:divBdr>
        <w:top w:val="none" w:sz="0" w:space="0" w:color="auto"/>
        <w:left w:val="none" w:sz="0" w:space="0" w:color="auto"/>
        <w:bottom w:val="none" w:sz="0" w:space="0" w:color="auto"/>
        <w:right w:val="none" w:sz="0" w:space="0" w:color="auto"/>
      </w:divBdr>
    </w:div>
    <w:div w:id="164346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1404</Words>
  <Characters>8007</Characters>
  <Application>Microsoft Office Word</Application>
  <DocSecurity>0</DocSecurity>
  <Lines>66</Lines>
  <Paragraphs>18</Paragraphs>
  <ScaleCrop>false</ScaleCrop>
  <Company/>
  <LinksUpToDate>false</LinksUpToDate>
  <CharactersWithSpaces>9393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Living Waters Kelly</dc:creator>
  <cp:keywords/>
  <dc:description/>
  <cp:lastModifiedBy>LW5</cp:lastModifiedBy>
  <cp:revision>5</cp:revision>
  <cp:lastPrinted>2023-04-20T19:46:00Z</cp:lastPrinted>
  <dcterms:created xsi:type="dcterms:W3CDTF">2023-04-20T19:48:00Z</dcterms:created>
  <dcterms:modified xsi:type="dcterms:W3CDTF">2025-07-22T18:29:00Z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9d20ac56756f90bbc4f3a4efe7c3197daf537d8c92b34a57fcbc95ec21f890dc</vt:lpwstr>
  </property>
</Properties>
</file>