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B91FBFD" w:rsidR="0001495D" w:rsidRPr="008F6CBC" w:rsidRDefault="0001495D">
      <w:pPr>
        <w:rPr>
          <w:rFonts w:ascii="Times New Roman" w:hAnsi="Times New Roman" w:cs="Times New Roman"/>
          <w:color w:val="0070C0"/>
          <w:sz w:val="32"/>
          <w:szCs w:val="32"/>
        </w:rPr>
      </w:pPr>
      <w:r w:rsidRPr="008F6CBC">
        <w:rPr>
          <w:rFonts w:ascii="Times New Roman" w:hAnsi="Times New Roman" w:cs="Times New Roman"/>
          <w:color w:val="0070C0"/>
          <w:sz w:val="32"/>
          <w:szCs w:val="32"/>
        </w:rPr>
        <w:t xml:space="preserve">KC </w:t>
      </w:r>
      <w:r w:rsidR="00047898">
        <w:rPr>
          <w:rFonts w:ascii="Times New Roman" w:hAnsi="Times New Roman" w:cs="Times New Roman"/>
          <w:color w:val="0070C0"/>
          <w:sz w:val="32"/>
          <w:szCs w:val="32"/>
        </w:rPr>
        <w:t>300.8</w:t>
      </w:r>
      <w:bookmarkStart w:id="0" w:name="_GoBack"/>
      <w:bookmarkEnd w:id="0"/>
    </w:p>
    <w:p w14:paraId="53542973" w14:textId="07AF068D" w:rsidR="0001495D" w:rsidRPr="008F6CBC" w:rsidRDefault="00C45FDF">
      <w:pPr>
        <w:rPr>
          <w:rFonts w:ascii="Times New Roman" w:hAnsi="Times New Roman" w:cs="Times New Roman"/>
          <w:color w:val="0070C0"/>
          <w:sz w:val="32"/>
          <w:szCs w:val="32"/>
        </w:rPr>
      </w:pPr>
      <w:r w:rsidRPr="008F6CBC">
        <w:rPr>
          <w:rFonts w:ascii="Times New Roman" w:hAnsi="Times New Roman" w:cs="Times New Roman"/>
          <w:color w:val="0070C0"/>
          <w:sz w:val="32"/>
          <w:szCs w:val="32"/>
        </w:rPr>
        <w:t xml:space="preserve">Background Checks </w:t>
      </w:r>
    </w:p>
    <w:p w14:paraId="17C7E03B" w14:textId="55DB5C25" w:rsidR="0001495D" w:rsidRPr="008F6CBC" w:rsidRDefault="0001495D">
      <w:pPr>
        <w:rPr>
          <w:rFonts w:ascii="Times New Roman" w:hAnsi="Times New Roman" w:cs="Times New Roman"/>
          <w:color w:val="0070C0"/>
          <w:sz w:val="32"/>
          <w:szCs w:val="32"/>
        </w:rPr>
      </w:pPr>
      <w:r w:rsidRPr="008F6CBC">
        <w:rPr>
          <w:rFonts w:ascii="Times New Roman" w:hAnsi="Times New Roman" w:cs="Times New Roman"/>
          <w:color w:val="0070C0"/>
          <w:sz w:val="32"/>
          <w:szCs w:val="32"/>
        </w:rPr>
        <w:t xml:space="preserve">Last Revision/Approval Date: </w:t>
      </w:r>
      <w:r w:rsidR="00684979" w:rsidRPr="008F6CBC">
        <w:rPr>
          <w:rFonts w:ascii="Times New Roman" w:hAnsi="Times New Roman" w:cs="Times New Roman"/>
          <w:color w:val="0070C0"/>
          <w:sz w:val="32"/>
          <w:szCs w:val="32"/>
        </w:rPr>
        <w:t>03/02/2023</w:t>
      </w:r>
    </w:p>
    <w:p w14:paraId="3465F088" w14:textId="73829595" w:rsidR="0001495D" w:rsidRPr="008F6CBC" w:rsidRDefault="0001495D" w:rsidP="0001495D">
      <w:pPr>
        <w:tabs>
          <w:tab w:val="left" w:pos="960"/>
        </w:tabs>
        <w:rPr>
          <w:sz w:val="32"/>
          <w:szCs w:val="32"/>
        </w:rPr>
      </w:pPr>
      <w:r w:rsidRPr="008F6CBC">
        <w:rPr>
          <w:sz w:val="32"/>
          <w:szCs w:val="32"/>
        </w:rPr>
        <w:t>______________________________________________</w:t>
      </w:r>
    </w:p>
    <w:p w14:paraId="6A2DF1B5" w14:textId="2902C471" w:rsidR="00DE4DA6" w:rsidRPr="00F03772" w:rsidRDefault="00DE4DA6" w:rsidP="00DE4DA6">
      <w:pPr>
        <w:rPr>
          <w:rFonts w:asciiTheme="majorBidi" w:hAnsiTheme="majorBidi" w:cstheme="majorBidi"/>
          <w:sz w:val="24"/>
          <w:szCs w:val="24"/>
        </w:rPr>
      </w:pPr>
      <w:r w:rsidRPr="00F03772">
        <w:rPr>
          <w:rFonts w:asciiTheme="majorBidi" w:hAnsiTheme="majorBidi" w:cstheme="majorBidi"/>
          <w:sz w:val="24"/>
          <w:szCs w:val="24"/>
        </w:rPr>
        <w:t xml:space="preserve">It is important that Kingdom College, in fulfilling its mission, </w:t>
      </w:r>
      <w:r w:rsidR="008F6CBC">
        <w:rPr>
          <w:rFonts w:asciiTheme="majorBidi" w:hAnsiTheme="majorBidi" w:cstheme="majorBidi"/>
          <w:sz w:val="24"/>
          <w:szCs w:val="24"/>
        </w:rPr>
        <w:t>provides a safe environment for its students, faculty, staff, and visitors, preserves college resources, and upholds</w:t>
      </w:r>
      <w:r w:rsidRPr="00F03772">
        <w:rPr>
          <w:rFonts w:asciiTheme="majorBidi" w:hAnsiTheme="majorBidi" w:cstheme="majorBidi"/>
          <w:sz w:val="24"/>
          <w:szCs w:val="24"/>
        </w:rPr>
        <w:t xml:space="preserve"> the reputation of the college. Background checks for employment or serving in a volunteer capacity are completed in compliance with federal and state regulations and may include verification of educational and employment credentials, criminal history, credit status, driving record, and other information related to employment decisions by the college.</w:t>
      </w:r>
    </w:p>
    <w:p w14:paraId="74187ADA" w14:textId="77777777" w:rsidR="00DE4DA6" w:rsidRPr="0001495D" w:rsidRDefault="00DE4DA6" w:rsidP="0001495D">
      <w:pPr>
        <w:tabs>
          <w:tab w:val="left" w:pos="960"/>
        </w:tabs>
        <w:rPr>
          <w:sz w:val="40"/>
          <w:szCs w:val="40"/>
        </w:rPr>
      </w:pPr>
    </w:p>
    <w:sectPr w:rsidR="00DE4DA6" w:rsidRPr="0001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7898"/>
    <w:rsid w:val="00055DCF"/>
    <w:rsid w:val="00106F82"/>
    <w:rsid w:val="002C29C6"/>
    <w:rsid w:val="004148BA"/>
    <w:rsid w:val="004602F1"/>
    <w:rsid w:val="00684979"/>
    <w:rsid w:val="006D1469"/>
    <w:rsid w:val="008E2B68"/>
    <w:rsid w:val="008F6CBC"/>
    <w:rsid w:val="00B45E9F"/>
    <w:rsid w:val="00C262F2"/>
    <w:rsid w:val="00C45FDF"/>
    <w:rsid w:val="00C61F47"/>
    <w:rsid w:val="00DB712A"/>
    <w:rsid w:val="00DE4DA6"/>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04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04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569</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2023-04-20T18:40:00Z</cp:lastPrinted>
  <dcterms:created xsi:type="dcterms:W3CDTF">2023-04-20T18:42:00Z</dcterms:created>
  <dcterms:modified xsi:type="dcterms:W3CDTF">2025-07-22T18:21:00Z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b1dd7e7c72630c64af0ce817c7ada4271c5fdc2e5def218f0cb454684d48664c</vt:lpwstr>
  </property>
</Properties>
</file>